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A0" w:rsidRDefault="00D519A0" w:rsidP="0074337B">
      <w:pPr>
        <w:spacing w:before="92"/>
        <w:ind w:left="284"/>
        <w:jc w:val="center"/>
        <w:rPr>
          <w:b/>
          <w:color w:val="7E7E7E"/>
          <w:sz w:val="28"/>
          <w:szCs w:val="28"/>
        </w:rPr>
      </w:pPr>
      <w:bookmarkStart w:id="0" w:name="_GoBack"/>
      <w:bookmarkEnd w:id="0"/>
    </w:p>
    <w:p w:rsidR="007F3C2C" w:rsidRDefault="0074337B" w:rsidP="0074337B">
      <w:pPr>
        <w:spacing w:before="92"/>
        <w:ind w:left="284"/>
        <w:jc w:val="center"/>
        <w:rPr>
          <w:b/>
          <w:sz w:val="24"/>
        </w:rPr>
      </w:pPr>
      <w:r>
        <w:rPr>
          <w:b/>
          <w:color w:val="7E7E7E"/>
          <w:sz w:val="28"/>
          <w:szCs w:val="28"/>
        </w:rPr>
        <w:t xml:space="preserve">PERSON SPECIFICATION – </w:t>
      </w:r>
      <w:r w:rsidR="00CF0333">
        <w:rPr>
          <w:b/>
          <w:color w:val="7E7E7E"/>
          <w:sz w:val="28"/>
          <w:szCs w:val="28"/>
        </w:rPr>
        <w:t>EARLY YEARS PRACTITIONER LEVEL 2</w:t>
      </w:r>
    </w:p>
    <w:p w:rsidR="007F3C2C" w:rsidRPr="00D519A0" w:rsidRDefault="007F3C2C">
      <w:pPr>
        <w:pStyle w:val="BodyText"/>
        <w:spacing w:before="5"/>
        <w:ind w:firstLine="0"/>
        <w:rPr>
          <w:b/>
          <w:sz w:val="16"/>
          <w:szCs w:val="16"/>
        </w:rPr>
      </w:pPr>
    </w:p>
    <w:tbl>
      <w:tblPr>
        <w:tblStyle w:val="TableGrid"/>
        <w:tblW w:w="14317" w:type="dxa"/>
        <w:tblInd w:w="-1281" w:type="dxa"/>
        <w:tblLayout w:type="fixed"/>
        <w:tblLook w:val="04A0" w:firstRow="1" w:lastRow="0" w:firstColumn="1" w:lastColumn="0" w:noHBand="0" w:noVBand="1"/>
      </w:tblPr>
      <w:tblGrid>
        <w:gridCol w:w="3119"/>
        <w:gridCol w:w="6095"/>
        <w:gridCol w:w="2410"/>
        <w:gridCol w:w="2693"/>
      </w:tblGrid>
      <w:tr w:rsidR="009B0BA2" w:rsidTr="00D519A0">
        <w:tc>
          <w:tcPr>
            <w:tcW w:w="3119" w:type="dxa"/>
            <w:shd w:val="clear" w:color="auto" w:fill="F2DBDB" w:themeFill="accent2" w:themeFillTint="33"/>
          </w:tcPr>
          <w:p w:rsidR="00BB1BE9" w:rsidRPr="00BB1BE9" w:rsidRDefault="00BB1BE9" w:rsidP="00BB1BE9">
            <w:pPr>
              <w:jc w:val="center"/>
              <w:rPr>
                <w:b/>
                <w:color w:val="808080" w:themeColor="background1" w:themeShade="80"/>
              </w:rPr>
            </w:pPr>
            <w:r w:rsidRPr="00BB1BE9">
              <w:rPr>
                <w:b/>
                <w:color w:val="808080" w:themeColor="background1" w:themeShade="80"/>
              </w:rPr>
              <w:t>Category</w:t>
            </w:r>
          </w:p>
        </w:tc>
        <w:tc>
          <w:tcPr>
            <w:tcW w:w="6095" w:type="dxa"/>
            <w:shd w:val="clear" w:color="auto" w:fill="F2DBDB" w:themeFill="accent2" w:themeFillTint="33"/>
          </w:tcPr>
          <w:p w:rsidR="00BB1BE9" w:rsidRPr="00BB1BE9" w:rsidRDefault="00BB1BE9" w:rsidP="00BB1BE9">
            <w:pPr>
              <w:jc w:val="center"/>
              <w:rPr>
                <w:b/>
                <w:color w:val="808080" w:themeColor="background1" w:themeShade="80"/>
              </w:rPr>
            </w:pPr>
            <w:r w:rsidRPr="00BB1BE9">
              <w:rPr>
                <w:b/>
                <w:color w:val="808080" w:themeColor="background1" w:themeShade="80"/>
              </w:rPr>
              <w:t>Essential</w:t>
            </w:r>
          </w:p>
        </w:tc>
        <w:tc>
          <w:tcPr>
            <w:tcW w:w="2410" w:type="dxa"/>
            <w:shd w:val="clear" w:color="auto" w:fill="F2DBDB" w:themeFill="accent2" w:themeFillTint="33"/>
          </w:tcPr>
          <w:p w:rsidR="00BB1BE9" w:rsidRPr="00BB1BE9" w:rsidRDefault="00BB1BE9" w:rsidP="00BB1BE9">
            <w:pPr>
              <w:jc w:val="center"/>
              <w:rPr>
                <w:b/>
                <w:color w:val="808080" w:themeColor="background1" w:themeShade="80"/>
              </w:rPr>
            </w:pPr>
            <w:r w:rsidRPr="00BB1BE9">
              <w:rPr>
                <w:b/>
                <w:color w:val="808080" w:themeColor="background1" w:themeShade="80"/>
              </w:rPr>
              <w:t>Desirable</w:t>
            </w:r>
          </w:p>
        </w:tc>
        <w:tc>
          <w:tcPr>
            <w:tcW w:w="2693" w:type="dxa"/>
            <w:shd w:val="clear" w:color="auto" w:fill="F2DBDB" w:themeFill="accent2" w:themeFillTint="33"/>
          </w:tcPr>
          <w:p w:rsidR="00BB1BE9" w:rsidRPr="00BB1BE9" w:rsidRDefault="00BB1BE9" w:rsidP="00BB1BE9">
            <w:pPr>
              <w:jc w:val="center"/>
              <w:rPr>
                <w:b/>
                <w:color w:val="808080" w:themeColor="background1" w:themeShade="80"/>
              </w:rPr>
            </w:pPr>
            <w:r w:rsidRPr="00BB1BE9">
              <w:rPr>
                <w:b/>
                <w:color w:val="808080" w:themeColor="background1" w:themeShade="80"/>
              </w:rPr>
              <w:t>Attained by</w:t>
            </w:r>
          </w:p>
        </w:tc>
      </w:tr>
      <w:tr w:rsidR="009B0BA2" w:rsidTr="00D519A0">
        <w:trPr>
          <w:trHeight w:val="1856"/>
        </w:trPr>
        <w:tc>
          <w:tcPr>
            <w:tcW w:w="3119" w:type="dxa"/>
          </w:tcPr>
          <w:p w:rsidR="00CF0333" w:rsidRDefault="00CF0333" w:rsidP="00CF0333">
            <w:pPr>
              <w:pStyle w:val="ListParagraph"/>
              <w:ind w:left="601" w:firstLine="0"/>
              <w:rPr>
                <w:b/>
                <w:color w:val="808080" w:themeColor="background1" w:themeShade="80"/>
              </w:rPr>
            </w:pPr>
          </w:p>
          <w:p w:rsidR="00BB1BE9" w:rsidRPr="00BB655E" w:rsidRDefault="00BB1BE9" w:rsidP="008E5534">
            <w:pPr>
              <w:pStyle w:val="ListParagraph"/>
              <w:numPr>
                <w:ilvl w:val="0"/>
                <w:numId w:val="21"/>
              </w:numPr>
              <w:ind w:left="601"/>
              <w:rPr>
                <w:b/>
                <w:color w:val="808080" w:themeColor="background1" w:themeShade="80"/>
              </w:rPr>
            </w:pPr>
            <w:r w:rsidRPr="00BB655E">
              <w:rPr>
                <w:b/>
                <w:color w:val="808080" w:themeColor="background1" w:themeShade="80"/>
              </w:rPr>
              <w:t>Q</w:t>
            </w:r>
            <w:r w:rsidR="00BB655E" w:rsidRPr="00BB655E">
              <w:rPr>
                <w:b/>
                <w:color w:val="808080" w:themeColor="background1" w:themeShade="80"/>
              </w:rPr>
              <w:t>ualifications/</w:t>
            </w:r>
          </w:p>
          <w:p w:rsidR="00BB1BE9" w:rsidRPr="00BB655E" w:rsidRDefault="00BB1BE9" w:rsidP="00BB1BE9">
            <w:pPr>
              <w:pStyle w:val="ListParagraph"/>
              <w:ind w:left="720" w:firstLine="0"/>
              <w:rPr>
                <w:b/>
                <w:color w:val="808080" w:themeColor="background1" w:themeShade="80"/>
              </w:rPr>
            </w:pPr>
            <w:r w:rsidRPr="00BB655E">
              <w:rPr>
                <w:b/>
                <w:color w:val="808080" w:themeColor="background1" w:themeShade="80"/>
              </w:rPr>
              <w:t>Professional  Development</w:t>
            </w:r>
          </w:p>
          <w:p w:rsidR="00BB1BE9" w:rsidRPr="00BB655E" w:rsidRDefault="00BB1BE9" w:rsidP="009B0BA2">
            <w:pPr>
              <w:ind w:right="404"/>
              <w:rPr>
                <w:b/>
                <w:color w:val="808080" w:themeColor="background1" w:themeShade="80"/>
              </w:rPr>
            </w:pPr>
          </w:p>
        </w:tc>
        <w:tc>
          <w:tcPr>
            <w:tcW w:w="6095" w:type="dxa"/>
          </w:tcPr>
          <w:p w:rsidR="00CF0333" w:rsidRPr="00CF0333" w:rsidRDefault="00CF0333" w:rsidP="00CF0333">
            <w:pPr>
              <w:pStyle w:val="ListParagraph"/>
              <w:ind w:left="720" w:firstLine="0"/>
              <w:rPr>
                <w:sz w:val="20"/>
                <w:szCs w:val="20"/>
              </w:rPr>
            </w:pPr>
          </w:p>
          <w:p w:rsidR="00BB1BE9" w:rsidRPr="00CF0333" w:rsidRDefault="00CF0333" w:rsidP="00CF0333">
            <w:pPr>
              <w:pStyle w:val="ListParagraph"/>
              <w:numPr>
                <w:ilvl w:val="0"/>
                <w:numId w:val="22"/>
              </w:numPr>
              <w:rPr>
                <w:sz w:val="20"/>
                <w:szCs w:val="20"/>
              </w:rPr>
            </w:pPr>
            <w:r w:rsidRPr="00CF0333">
              <w:rPr>
                <w:color w:val="0F110F"/>
                <w:sz w:val="20"/>
                <w:szCs w:val="20"/>
              </w:rPr>
              <w:t xml:space="preserve">CACHE Level 3 Diploma in Child Care and </w:t>
            </w:r>
            <w:r w:rsidRPr="00CF0333">
              <w:rPr>
                <w:color w:val="232423"/>
                <w:sz w:val="20"/>
                <w:szCs w:val="20"/>
              </w:rPr>
              <w:t>Education</w:t>
            </w:r>
          </w:p>
          <w:p w:rsidR="00CF0333" w:rsidRPr="00CF0333" w:rsidRDefault="00CF0333" w:rsidP="00CF0333">
            <w:pPr>
              <w:pStyle w:val="ListParagraph"/>
              <w:numPr>
                <w:ilvl w:val="0"/>
                <w:numId w:val="22"/>
              </w:numPr>
              <w:rPr>
                <w:sz w:val="20"/>
                <w:szCs w:val="20"/>
              </w:rPr>
            </w:pPr>
            <w:r w:rsidRPr="00CF0333">
              <w:rPr>
                <w:color w:val="0F110F"/>
                <w:sz w:val="20"/>
                <w:szCs w:val="20"/>
              </w:rPr>
              <w:t xml:space="preserve">BTEC National Diploma in </w:t>
            </w:r>
            <w:r w:rsidRPr="00CF0333">
              <w:rPr>
                <w:color w:val="232423"/>
                <w:sz w:val="20"/>
                <w:szCs w:val="20"/>
              </w:rPr>
              <w:t xml:space="preserve">Early </w:t>
            </w:r>
            <w:r w:rsidRPr="00CF0333">
              <w:rPr>
                <w:color w:val="0F110F"/>
                <w:sz w:val="20"/>
                <w:szCs w:val="20"/>
              </w:rPr>
              <w:t>Years</w:t>
            </w:r>
          </w:p>
          <w:p w:rsidR="00CF0333" w:rsidRPr="00CF0333" w:rsidRDefault="00CF0333" w:rsidP="00CF0333">
            <w:pPr>
              <w:pStyle w:val="ListParagraph"/>
              <w:numPr>
                <w:ilvl w:val="0"/>
                <w:numId w:val="22"/>
              </w:numPr>
              <w:rPr>
                <w:sz w:val="20"/>
                <w:szCs w:val="20"/>
              </w:rPr>
            </w:pPr>
            <w:r w:rsidRPr="00CF0333">
              <w:rPr>
                <w:color w:val="0F110F"/>
                <w:sz w:val="20"/>
                <w:szCs w:val="20"/>
              </w:rPr>
              <w:t>NVQ Level 3 in Children's Care, Learning and Development</w:t>
            </w:r>
          </w:p>
          <w:p w:rsidR="00CF0333" w:rsidRPr="00CF0333" w:rsidRDefault="00CF0333" w:rsidP="00CF0333">
            <w:pPr>
              <w:pStyle w:val="ListParagraph"/>
              <w:numPr>
                <w:ilvl w:val="0"/>
                <w:numId w:val="22"/>
              </w:numPr>
              <w:rPr>
                <w:sz w:val="20"/>
                <w:szCs w:val="20"/>
              </w:rPr>
            </w:pPr>
            <w:r w:rsidRPr="00CF0333">
              <w:rPr>
                <w:color w:val="0F110F"/>
                <w:sz w:val="20"/>
                <w:szCs w:val="20"/>
              </w:rPr>
              <w:t>NNEB certificate</w:t>
            </w:r>
          </w:p>
          <w:p w:rsidR="00CF0333" w:rsidRPr="00CF0333" w:rsidRDefault="00CF0333" w:rsidP="00CF0333">
            <w:pPr>
              <w:pStyle w:val="BodyText"/>
              <w:spacing w:line="244" w:lineRule="auto"/>
              <w:ind w:left="1599" w:right="3821"/>
              <w:rPr>
                <w:sz w:val="20"/>
                <w:szCs w:val="20"/>
              </w:rPr>
            </w:pPr>
          </w:p>
        </w:tc>
        <w:tc>
          <w:tcPr>
            <w:tcW w:w="2410" w:type="dxa"/>
          </w:tcPr>
          <w:p w:rsidR="00CF0333" w:rsidRDefault="00CF0333">
            <w:pPr>
              <w:rPr>
                <w:color w:val="232423"/>
                <w:sz w:val="20"/>
                <w:szCs w:val="20"/>
              </w:rPr>
            </w:pPr>
          </w:p>
          <w:p w:rsidR="00BB1BE9" w:rsidRPr="00CF0333" w:rsidRDefault="00CF0333">
            <w:pPr>
              <w:rPr>
                <w:sz w:val="20"/>
                <w:szCs w:val="20"/>
              </w:rPr>
            </w:pPr>
            <w:r w:rsidRPr="00CF0333">
              <w:rPr>
                <w:color w:val="232423"/>
                <w:sz w:val="20"/>
                <w:szCs w:val="20"/>
              </w:rPr>
              <w:t>Nursery  setting experience</w:t>
            </w:r>
          </w:p>
        </w:tc>
        <w:tc>
          <w:tcPr>
            <w:tcW w:w="2693" w:type="dxa"/>
          </w:tcPr>
          <w:p w:rsidR="00CF0333" w:rsidRDefault="00CF0333" w:rsidP="00CF0333">
            <w:pPr>
              <w:pStyle w:val="ListParagraph"/>
              <w:ind w:left="720" w:firstLine="0"/>
              <w:rPr>
                <w:sz w:val="20"/>
                <w:szCs w:val="20"/>
              </w:rPr>
            </w:pPr>
          </w:p>
          <w:p w:rsidR="009B0BA2" w:rsidRPr="00CF0333" w:rsidRDefault="009B0BA2" w:rsidP="009B0BA2">
            <w:pPr>
              <w:pStyle w:val="ListParagraph"/>
              <w:numPr>
                <w:ilvl w:val="0"/>
                <w:numId w:val="23"/>
              </w:numPr>
              <w:rPr>
                <w:sz w:val="20"/>
                <w:szCs w:val="20"/>
              </w:rPr>
            </w:pPr>
            <w:r w:rsidRPr="00CF0333">
              <w:rPr>
                <w:sz w:val="20"/>
                <w:szCs w:val="20"/>
              </w:rPr>
              <w:t>Application form</w:t>
            </w:r>
          </w:p>
          <w:p w:rsidR="009B0BA2" w:rsidRPr="00CF0333" w:rsidRDefault="009B0BA2" w:rsidP="008E5534">
            <w:pPr>
              <w:pStyle w:val="ListParagraph"/>
              <w:numPr>
                <w:ilvl w:val="0"/>
                <w:numId w:val="23"/>
              </w:numPr>
              <w:rPr>
                <w:sz w:val="20"/>
                <w:szCs w:val="20"/>
              </w:rPr>
            </w:pPr>
            <w:r w:rsidRPr="00CF0333">
              <w:rPr>
                <w:sz w:val="20"/>
                <w:szCs w:val="20"/>
              </w:rPr>
              <w:t>Documentary evidence</w:t>
            </w:r>
          </w:p>
        </w:tc>
      </w:tr>
      <w:tr w:rsidR="009B0BA2" w:rsidTr="00D519A0">
        <w:tc>
          <w:tcPr>
            <w:tcW w:w="3119" w:type="dxa"/>
          </w:tcPr>
          <w:p w:rsidR="009B0BA2" w:rsidRPr="00BB655E" w:rsidRDefault="009B0BA2" w:rsidP="00BB655E">
            <w:pPr>
              <w:ind w:left="600"/>
              <w:rPr>
                <w:b/>
                <w:color w:val="808080" w:themeColor="background1" w:themeShade="80"/>
              </w:rPr>
            </w:pPr>
          </w:p>
          <w:p w:rsidR="009B0BA2" w:rsidRPr="00BB655E" w:rsidRDefault="008E5534" w:rsidP="00BB655E">
            <w:pPr>
              <w:pStyle w:val="ListParagraph"/>
              <w:numPr>
                <w:ilvl w:val="0"/>
                <w:numId w:val="21"/>
              </w:numPr>
              <w:ind w:left="600"/>
              <w:rPr>
                <w:b/>
                <w:color w:val="808080" w:themeColor="background1" w:themeShade="80"/>
              </w:rPr>
            </w:pPr>
            <w:r>
              <w:rPr>
                <w:b/>
                <w:color w:val="808080" w:themeColor="background1" w:themeShade="80"/>
              </w:rPr>
              <w:t xml:space="preserve"> </w:t>
            </w:r>
            <w:r w:rsidR="009B0BA2" w:rsidRPr="00BB655E">
              <w:rPr>
                <w:b/>
                <w:color w:val="808080" w:themeColor="background1" w:themeShade="80"/>
              </w:rPr>
              <w:t>Experience</w:t>
            </w:r>
          </w:p>
          <w:p w:rsidR="009B0BA2" w:rsidRPr="00BB655E" w:rsidRDefault="009B0BA2" w:rsidP="00BB655E">
            <w:pPr>
              <w:pStyle w:val="ListParagraph"/>
              <w:ind w:left="600" w:firstLine="0"/>
              <w:rPr>
                <w:b/>
                <w:color w:val="808080" w:themeColor="background1" w:themeShade="80"/>
              </w:rPr>
            </w:pPr>
          </w:p>
        </w:tc>
        <w:tc>
          <w:tcPr>
            <w:tcW w:w="6095" w:type="dxa"/>
          </w:tcPr>
          <w:p w:rsidR="009B0BA2" w:rsidRPr="00CF0333" w:rsidRDefault="009B0BA2" w:rsidP="009B0BA2">
            <w:pPr>
              <w:pStyle w:val="ListParagraph"/>
              <w:tabs>
                <w:tab w:val="left" w:pos="360"/>
              </w:tabs>
              <w:ind w:left="720" w:firstLine="0"/>
              <w:rPr>
                <w:sz w:val="20"/>
                <w:szCs w:val="20"/>
              </w:rPr>
            </w:pPr>
          </w:p>
          <w:p w:rsidR="00CF0333" w:rsidRPr="00CF0333" w:rsidRDefault="00CF0333" w:rsidP="00CF0333">
            <w:pPr>
              <w:pStyle w:val="ListParagraph"/>
              <w:numPr>
                <w:ilvl w:val="0"/>
                <w:numId w:val="26"/>
              </w:numPr>
              <w:tabs>
                <w:tab w:val="left" w:pos="2314"/>
                <w:tab w:val="left" w:pos="2315"/>
              </w:tabs>
              <w:spacing w:before="31"/>
              <w:ind w:right="0"/>
              <w:rPr>
                <w:sz w:val="20"/>
                <w:szCs w:val="20"/>
              </w:rPr>
            </w:pPr>
            <w:r w:rsidRPr="00CF0333">
              <w:rPr>
                <w:color w:val="111111"/>
                <w:sz w:val="20"/>
                <w:szCs w:val="20"/>
              </w:rPr>
              <w:t xml:space="preserve">Evidence of anti </w:t>
            </w:r>
            <w:r w:rsidRPr="00CF0333">
              <w:rPr>
                <w:color w:val="282A28"/>
                <w:sz w:val="20"/>
                <w:szCs w:val="20"/>
              </w:rPr>
              <w:t xml:space="preserve">- </w:t>
            </w:r>
            <w:r w:rsidRPr="00CF0333">
              <w:rPr>
                <w:color w:val="111111"/>
                <w:sz w:val="20"/>
                <w:szCs w:val="20"/>
              </w:rPr>
              <w:t>discriminatory</w:t>
            </w:r>
            <w:r w:rsidRPr="00CF0333">
              <w:rPr>
                <w:color w:val="111111"/>
                <w:spacing w:val="12"/>
                <w:sz w:val="20"/>
                <w:szCs w:val="20"/>
              </w:rPr>
              <w:t xml:space="preserve"> </w:t>
            </w:r>
            <w:r w:rsidRPr="00CF0333">
              <w:rPr>
                <w:color w:val="111111"/>
                <w:sz w:val="20"/>
                <w:szCs w:val="20"/>
              </w:rPr>
              <w:t>practice</w:t>
            </w:r>
          </w:p>
          <w:p w:rsidR="00CF0333" w:rsidRPr="00CF0333" w:rsidRDefault="00CF0333" w:rsidP="00CF0333">
            <w:pPr>
              <w:pStyle w:val="ListParagraph"/>
              <w:numPr>
                <w:ilvl w:val="0"/>
                <w:numId w:val="26"/>
              </w:numPr>
              <w:tabs>
                <w:tab w:val="left" w:pos="2317"/>
                <w:tab w:val="left" w:pos="2318"/>
              </w:tabs>
              <w:spacing w:before="23" w:line="244" w:lineRule="auto"/>
              <w:ind w:right="925"/>
              <w:rPr>
                <w:sz w:val="20"/>
                <w:szCs w:val="20"/>
              </w:rPr>
            </w:pPr>
            <w:r w:rsidRPr="00CF0333">
              <w:rPr>
                <w:color w:val="111111"/>
                <w:sz w:val="20"/>
                <w:szCs w:val="20"/>
              </w:rPr>
              <w:t>Some evidence of working with children with special</w:t>
            </w:r>
            <w:r w:rsidRPr="00CF0333">
              <w:rPr>
                <w:color w:val="111111"/>
                <w:spacing w:val="8"/>
                <w:sz w:val="20"/>
                <w:szCs w:val="20"/>
              </w:rPr>
              <w:t xml:space="preserve"> </w:t>
            </w:r>
            <w:r w:rsidRPr="00CF0333">
              <w:rPr>
                <w:color w:val="111111"/>
                <w:sz w:val="20"/>
                <w:szCs w:val="20"/>
              </w:rPr>
              <w:t>needs</w:t>
            </w:r>
          </w:p>
          <w:p w:rsidR="00CF0333" w:rsidRPr="00CF0333" w:rsidRDefault="00CF0333" w:rsidP="00CF0333">
            <w:pPr>
              <w:pStyle w:val="ListParagraph"/>
              <w:numPr>
                <w:ilvl w:val="0"/>
                <w:numId w:val="26"/>
              </w:numPr>
              <w:tabs>
                <w:tab w:val="left" w:pos="2314"/>
                <w:tab w:val="left" w:pos="2315"/>
              </w:tabs>
              <w:spacing w:before="18"/>
              <w:ind w:right="0"/>
              <w:rPr>
                <w:sz w:val="20"/>
                <w:szCs w:val="20"/>
              </w:rPr>
            </w:pPr>
            <w:r w:rsidRPr="00CF0333">
              <w:rPr>
                <w:color w:val="282A28"/>
                <w:sz w:val="20"/>
                <w:szCs w:val="20"/>
              </w:rPr>
              <w:t xml:space="preserve">Evidence </w:t>
            </w:r>
            <w:r w:rsidRPr="00CF0333">
              <w:rPr>
                <w:color w:val="111111"/>
                <w:sz w:val="20"/>
                <w:szCs w:val="20"/>
              </w:rPr>
              <w:t>of working with children from</w:t>
            </w:r>
            <w:r w:rsidRPr="00CF0333">
              <w:rPr>
                <w:color w:val="111111"/>
                <w:spacing w:val="-15"/>
                <w:sz w:val="20"/>
                <w:szCs w:val="20"/>
              </w:rPr>
              <w:t xml:space="preserve"> </w:t>
            </w:r>
            <w:r w:rsidRPr="00CF0333">
              <w:rPr>
                <w:color w:val="111111"/>
                <w:sz w:val="20"/>
                <w:szCs w:val="20"/>
              </w:rPr>
              <w:t>0-4</w:t>
            </w:r>
          </w:p>
          <w:p w:rsidR="009B0BA2" w:rsidRPr="00CF0333" w:rsidRDefault="009B0BA2" w:rsidP="00CF0333">
            <w:pPr>
              <w:pStyle w:val="ListParagraph"/>
              <w:tabs>
                <w:tab w:val="left" w:pos="360"/>
              </w:tabs>
              <w:ind w:left="720" w:firstLine="0"/>
              <w:rPr>
                <w:sz w:val="20"/>
                <w:szCs w:val="20"/>
              </w:rPr>
            </w:pPr>
          </w:p>
        </w:tc>
        <w:tc>
          <w:tcPr>
            <w:tcW w:w="2410" w:type="dxa"/>
          </w:tcPr>
          <w:p w:rsidR="00CF0333" w:rsidRDefault="00CF0333">
            <w:pPr>
              <w:rPr>
                <w:sz w:val="20"/>
                <w:szCs w:val="20"/>
              </w:rPr>
            </w:pPr>
          </w:p>
          <w:p w:rsidR="00BB1BE9" w:rsidRPr="00CF0333" w:rsidRDefault="009B0BA2">
            <w:pPr>
              <w:rPr>
                <w:sz w:val="20"/>
                <w:szCs w:val="20"/>
              </w:rPr>
            </w:pPr>
            <w:r w:rsidRPr="00CF0333">
              <w:rPr>
                <w:sz w:val="20"/>
                <w:szCs w:val="20"/>
              </w:rPr>
              <w:t xml:space="preserve">In addition </w:t>
            </w:r>
            <w:r w:rsidR="00CF0333" w:rsidRPr="00CF0333">
              <w:rPr>
                <w:sz w:val="20"/>
                <w:szCs w:val="20"/>
              </w:rPr>
              <w:t>EYP</w:t>
            </w:r>
            <w:r w:rsidRPr="00CF0333">
              <w:rPr>
                <w:sz w:val="20"/>
                <w:szCs w:val="20"/>
              </w:rPr>
              <w:t xml:space="preserve"> might have experience of:</w:t>
            </w:r>
          </w:p>
          <w:p w:rsidR="009B0BA2" w:rsidRPr="00CF0333" w:rsidRDefault="00CF0333" w:rsidP="009B0BA2">
            <w:pPr>
              <w:pStyle w:val="ListParagraph"/>
              <w:numPr>
                <w:ilvl w:val="0"/>
                <w:numId w:val="26"/>
              </w:numPr>
              <w:rPr>
                <w:sz w:val="20"/>
                <w:szCs w:val="20"/>
              </w:rPr>
            </w:pPr>
            <w:r w:rsidRPr="00CF0333">
              <w:rPr>
                <w:sz w:val="20"/>
                <w:szCs w:val="20"/>
              </w:rPr>
              <w:t xml:space="preserve">Supporting </w:t>
            </w:r>
            <w:r w:rsidR="009B0BA2" w:rsidRPr="00CF0333">
              <w:rPr>
                <w:sz w:val="20"/>
                <w:szCs w:val="20"/>
              </w:rPr>
              <w:t>across the whole Primary age range</w:t>
            </w:r>
          </w:p>
          <w:p w:rsidR="000B1EC5" w:rsidRPr="00CF0333" w:rsidRDefault="000B1EC5" w:rsidP="000B1EC5">
            <w:pPr>
              <w:rPr>
                <w:sz w:val="20"/>
                <w:szCs w:val="20"/>
              </w:rPr>
            </w:pPr>
          </w:p>
          <w:p w:rsidR="009B0BA2" w:rsidRDefault="009B0BA2" w:rsidP="009B0BA2">
            <w:pPr>
              <w:pStyle w:val="ListParagraph"/>
              <w:numPr>
                <w:ilvl w:val="0"/>
                <w:numId w:val="26"/>
              </w:numPr>
              <w:rPr>
                <w:sz w:val="20"/>
                <w:szCs w:val="20"/>
              </w:rPr>
            </w:pPr>
            <w:r w:rsidRPr="00CF0333">
              <w:rPr>
                <w:sz w:val="20"/>
                <w:szCs w:val="20"/>
              </w:rPr>
              <w:t>Working in partnership with parents</w:t>
            </w:r>
          </w:p>
          <w:p w:rsidR="00CF0333" w:rsidRPr="00CF0333" w:rsidRDefault="00CF0333" w:rsidP="00CF0333">
            <w:pPr>
              <w:rPr>
                <w:sz w:val="20"/>
                <w:szCs w:val="20"/>
              </w:rPr>
            </w:pPr>
          </w:p>
        </w:tc>
        <w:tc>
          <w:tcPr>
            <w:tcW w:w="2693" w:type="dxa"/>
          </w:tcPr>
          <w:p w:rsidR="00BB1BE9" w:rsidRPr="00CF0333" w:rsidRDefault="00BB1BE9" w:rsidP="009B0BA2">
            <w:pPr>
              <w:rPr>
                <w:sz w:val="20"/>
                <w:szCs w:val="20"/>
              </w:rPr>
            </w:pPr>
          </w:p>
          <w:p w:rsidR="009B0BA2" w:rsidRPr="00CF0333" w:rsidRDefault="009B0BA2" w:rsidP="009B0BA2">
            <w:pPr>
              <w:pStyle w:val="ListParagraph"/>
              <w:numPr>
                <w:ilvl w:val="0"/>
                <w:numId w:val="26"/>
              </w:numPr>
              <w:rPr>
                <w:sz w:val="20"/>
                <w:szCs w:val="20"/>
              </w:rPr>
            </w:pPr>
            <w:r w:rsidRPr="00CF0333">
              <w:rPr>
                <w:sz w:val="20"/>
                <w:szCs w:val="20"/>
              </w:rPr>
              <w:t>Application Form</w:t>
            </w:r>
          </w:p>
          <w:p w:rsidR="001930BC" w:rsidRPr="00CF0333" w:rsidRDefault="001930BC" w:rsidP="009B0BA2">
            <w:pPr>
              <w:pStyle w:val="ListParagraph"/>
              <w:numPr>
                <w:ilvl w:val="0"/>
                <w:numId w:val="26"/>
              </w:numPr>
              <w:rPr>
                <w:sz w:val="20"/>
                <w:szCs w:val="20"/>
              </w:rPr>
            </w:pPr>
            <w:r w:rsidRPr="00CF0333">
              <w:rPr>
                <w:sz w:val="20"/>
                <w:szCs w:val="20"/>
              </w:rPr>
              <w:t>Interview</w:t>
            </w:r>
          </w:p>
        </w:tc>
      </w:tr>
      <w:tr w:rsidR="00BB655E" w:rsidTr="00D519A0">
        <w:tc>
          <w:tcPr>
            <w:tcW w:w="3119" w:type="dxa"/>
          </w:tcPr>
          <w:p w:rsidR="009B0BA2" w:rsidRDefault="009B0BA2" w:rsidP="009B0BA2">
            <w:pPr>
              <w:rPr>
                <w:b/>
                <w:color w:val="808080" w:themeColor="background1" w:themeShade="80"/>
              </w:rPr>
            </w:pPr>
          </w:p>
          <w:p w:rsidR="00992D3E" w:rsidRDefault="00992D3E" w:rsidP="009B0BA2">
            <w:pPr>
              <w:rPr>
                <w:b/>
                <w:color w:val="808080" w:themeColor="background1" w:themeShade="80"/>
              </w:rPr>
            </w:pPr>
          </w:p>
          <w:p w:rsidR="009B0BA2" w:rsidRPr="00BB655E" w:rsidRDefault="009B0BA2" w:rsidP="009B0BA2">
            <w:pPr>
              <w:rPr>
                <w:b/>
                <w:color w:val="808080" w:themeColor="background1" w:themeShade="80"/>
              </w:rPr>
            </w:pPr>
          </w:p>
          <w:p w:rsidR="00BB655E" w:rsidRPr="00BB655E" w:rsidRDefault="009B0BA2" w:rsidP="009B0BA2">
            <w:pPr>
              <w:rPr>
                <w:b/>
                <w:color w:val="808080" w:themeColor="background1" w:themeShade="80"/>
              </w:rPr>
            </w:pPr>
            <w:r w:rsidRPr="00BB655E">
              <w:rPr>
                <w:b/>
                <w:color w:val="808080" w:themeColor="background1" w:themeShade="80"/>
              </w:rPr>
              <w:t xml:space="preserve">      3.</w:t>
            </w:r>
            <w:r w:rsidR="00BB655E" w:rsidRPr="00BB655E">
              <w:rPr>
                <w:b/>
                <w:color w:val="808080" w:themeColor="background1" w:themeShade="80"/>
              </w:rPr>
              <w:t>Teaching and</w:t>
            </w:r>
          </w:p>
          <w:p w:rsidR="009B0BA2" w:rsidRPr="00BB655E" w:rsidRDefault="00BB655E" w:rsidP="009B0BA2">
            <w:pPr>
              <w:rPr>
                <w:b/>
                <w:color w:val="808080" w:themeColor="background1" w:themeShade="80"/>
              </w:rPr>
            </w:pPr>
            <w:r w:rsidRPr="00BB655E">
              <w:rPr>
                <w:b/>
                <w:color w:val="808080" w:themeColor="background1" w:themeShade="80"/>
              </w:rPr>
              <w:t xml:space="preserve">          Learning</w:t>
            </w:r>
          </w:p>
          <w:p w:rsidR="009B0BA2" w:rsidRDefault="009B0BA2" w:rsidP="009B0BA2">
            <w:pPr>
              <w:rPr>
                <w:b/>
                <w:color w:val="808080" w:themeColor="background1" w:themeShade="80"/>
              </w:rPr>
            </w:pPr>
          </w:p>
          <w:p w:rsidR="00B457BB" w:rsidRDefault="00B457BB" w:rsidP="009B0BA2">
            <w:pPr>
              <w:rPr>
                <w:b/>
                <w:color w:val="808080" w:themeColor="background1" w:themeShade="80"/>
              </w:rPr>
            </w:pPr>
          </w:p>
          <w:p w:rsidR="00B457BB" w:rsidRDefault="00B457BB" w:rsidP="009B0BA2">
            <w:pPr>
              <w:rPr>
                <w:b/>
                <w:color w:val="808080" w:themeColor="background1" w:themeShade="80"/>
              </w:rPr>
            </w:pPr>
          </w:p>
          <w:p w:rsidR="00B457BB" w:rsidRDefault="00B457BB" w:rsidP="009B0BA2">
            <w:pPr>
              <w:rPr>
                <w:b/>
                <w:color w:val="808080" w:themeColor="background1" w:themeShade="80"/>
              </w:rPr>
            </w:pPr>
          </w:p>
          <w:p w:rsidR="009B0BA2" w:rsidRPr="00BB655E" w:rsidRDefault="009B0BA2" w:rsidP="009B0BA2">
            <w:pPr>
              <w:rPr>
                <w:b/>
                <w:color w:val="808080" w:themeColor="background1" w:themeShade="80"/>
              </w:rPr>
            </w:pPr>
          </w:p>
        </w:tc>
        <w:tc>
          <w:tcPr>
            <w:tcW w:w="6095" w:type="dxa"/>
          </w:tcPr>
          <w:p w:rsidR="00CF0333" w:rsidRPr="00CF0333" w:rsidRDefault="00CF0333" w:rsidP="00CF0333">
            <w:pPr>
              <w:pStyle w:val="ListParagraph"/>
              <w:tabs>
                <w:tab w:val="left" w:pos="2319"/>
                <w:tab w:val="left" w:pos="2320"/>
              </w:tabs>
              <w:spacing w:before="31"/>
              <w:ind w:left="720" w:right="0" w:firstLine="0"/>
              <w:rPr>
                <w:sz w:val="20"/>
                <w:szCs w:val="20"/>
              </w:rPr>
            </w:pPr>
          </w:p>
          <w:p w:rsidR="00CF0333" w:rsidRPr="00CF0333" w:rsidRDefault="00CF0333" w:rsidP="00CF0333">
            <w:pPr>
              <w:pStyle w:val="ListParagraph"/>
              <w:numPr>
                <w:ilvl w:val="0"/>
                <w:numId w:val="27"/>
              </w:numPr>
              <w:tabs>
                <w:tab w:val="left" w:pos="2319"/>
                <w:tab w:val="left" w:pos="2320"/>
              </w:tabs>
              <w:spacing w:before="31"/>
              <w:ind w:right="0"/>
              <w:rPr>
                <w:sz w:val="20"/>
                <w:szCs w:val="20"/>
              </w:rPr>
            </w:pPr>
            <w:r w:rsidRPr="00CF0333">
              <w:rPr>
                <w:color w:val="111111"/>
                <w:sz w:val="20"/>
                <w:szCs w:val="20"/>
              </w:rPr>
              <w:t>Early Years Foundation</w:t>
            </w:r>
            <w:r w:rsidRPr="00CF0333">
              <w:rPr>
                <w:color w:val="111111"/>
                <w:spacing w:val="46"/>
                <w:sz w:val="20"/>
                <w:szCs w:val="20"/>
              </w:rPr>
              <w:t xml:space="preserve"> </w:t>
            </w:r>
            <w:r w:rsidRPr="00CF0333">
              <w:rPr>
                <w:color w:val="111111"/>
                <w:sz w:val="20"/>
                <w:szCs w:val="20"/>
              </w:rPr>
              <w:t>Stage</w:t>
            </w:r>
          </w:p>
          <w:p w:rsidR="00CF0333" w:rsidRPr="00CF0333" w:rsidRDefault="00CF0333" w:rsidP="00CF0333">
            <w:pPr>
              <w:pStyle w:val="ListParagraph"/>
              <w:numPr>
                <w:ilvl w:val="0"/>
                <w:numId w:val="27"/>
              </w:numPr>
              <w:tabs>
                <w:tab w:val="left" w:pos="2321"/>
                <w:tab w:val="left" w:pos="2322"/>
              </w:tabs>
              <w:spacing w:before="23"/>
              <w:ind w:right="0"/>
              <w:rPr>
                <w:sz w:val="20"/>
                <w:szCs w:val="20"/>
              </w:rPr>
            </w:pPr>
            <w:r w:rsidRPr="00CF0333">
              <w:rPr>
                <w:color w:val="111111"/>
                <w:sz w:val="20"/>
                <w:szCs w:val="20"/>
              </w:rPr>
              <w:t>Child</w:t>
            </w:r>
            <w:r w:rsidRPr="00CF0333">
              <w:rPr>
                <w:color w:val="111111"/>
                <w:spacing w:val="5"/>
                <w:sz w:val="20"/>
                <w:szCs w:val="20"/>
              </w:rPr>
              <w:t xml:space="preserve"> </w:t>
            </w:r>
            <w:r w:rsidRPr="00CF0333">
              <w:rPr>
                <w:color w:val="111111"/>
                <w:sz w:val="20"/>
                <w:szCs w:val="20"/>
              </w:rPr>
              <w:t>Development</w:t>
            </w:r>
          </w:p>
          <w:p w:rsidR="00CF0333" w:rsidRPr="00CF0333" w:rsidRDefault="00CF0333" w:rsidP="00CF0333">
            <w:pPr>
              <w:pStyle w:val="ListParagraph"/>
              <w:numPr>
                <w:ilvl w:val="0"/>
                <w:numId w:val="27"/>
              </w:numPr>
              <w:tabs>
                <w:tab w:val="left" w:pos="2320"/>
                <w:tab w:val="left" w:pos="2321"/>
              </w:tabs>
              <w:spacing w:before="24"/>
              <w:ind w:right="0"/>
              <w:rPr>
                <w:sz w:val="20"/>
                <w:szCs w:val="20"/>
              </w:rPr>
            </w:pPr>
            <w:r w:rsidRPr="00CF0333">
              <w:rPr>
                <w:color w:val="111111"/>
                <w:sz w:val="20"/>
                <w:szCs w:val="20"/>
              </w:rPr>
              <w:t>Learning through</w:t>
            </w:r>
            <w:r w:rsidRPr="00CF0333">
              <w:rPr>
                <w:color w:val="111111"/>
                <w:spacing w:val="34"/>
                <w:sz w:val="20"/>
                <w:szCs w:val="20"/>
              </w:rPr>
              <w:t xml:space="preserve"> </w:t>
            </w:r>
            <w:r w:rsidRPr="00CF0333">
              <w:rPr>
                <w:color w:val="111111"/>
                <w:sz w:val="20"/>
                <w:szCs w:val="20"/>
              </w:rPr>
              <w:t>play</w:t>
            </w:r>
          </w:p>
          <w:p w:rsidR="00CF0333" w:rsidRPr="00CF0333" w:rsidRDefault="00CF0333" w:rsidP="00CF0333">
            <w:pPr>
              <w:pStyle w:val="ListParagraph"/>
              <w:numPr>
                <w:ilvl w:val="0"/>
                <w:numId w:val="27"/>
              </w:numPr>
              <w:tabs>
                <w:tab w:val="left" w:pos="2321"/>
                <w:tab w:val="left" w:pos="2322"/>
              </w:tabs>
              <w:spacing w:before="24"/>
              <w:ind w:right="0"/>
              <w:rPr>
                <w:sz w:val="20"/>
                <w:szCs w:val="20"/>
              </w:rPr>
            </w:pPr>
            <w:r w:rsidRPr="00CF0333">
              <w:rPr>
                <w:color w:val="111111"/>
                <w:sz w:val="20"/>
                <w:szCs w:val="20"/>
              </w:rPr>
              <w:t>Child Protection</w:t>
            </w:r>
            <w:r w:rsidRPr="00CF0333">
              <w:rPr>
                <w:color w:val="111111"/>
                <w:spacing w:val="21"/>
                <w:sz w:val="20"/>
                <w:szCs w:val="20"/>
              </w:rPr>
              <w:t xml:space="preserve"> </w:t>
            </w:r>
            <w:r w:rsidRPr="00CF0333">
              <w:rPr>
                <w:color w:val="111111"/>
                <w:sz w:val="20"/>
                <w:szCs w:val="20"/>
              </w:rPr>
              <w:t>guidelines</w:t>
            </w:r>
          </w:p>
          <w:p w:rsidR="00CF0333" w:rsidRPr="00CF0333" w:rsidRDefault="00CF0333" w:rsidP="00CF0333">
            <w:pPr>
              <w:pStyle w:val="ListParagraph"/>
              <w:numPr>
                <w:ilvl w:val="0"/>
                <w:numId w:val="27"/>
              </w:numPr>
              <w:tabs>
                <w:tab w:val="left" w:pos="2320"/>
                <w:tab w:val="left" w:pos="2321"/>
              </w:tabs>
              <w:spacing w:before="19"/>
              <w:ind w:right="0"/>
              <w:rPr>
                <w:sz w:val="20"/>
                <w:szCs w:val="20"/>
              </w:rPr>
            </w:pPr>
            <w:r w:rsidRPr="00CF0333">
              <w:rPr>
                <w:color w:val="111111"/>
                <w:sz w:val="20"/>
                <w:szCs w:val="20"/>
              </w:rPr>
              <w:t>Maintaining a safe</w:t>
            </w:r>
            <w:r w:rsidRPr="00CF0333">
              <w:rPr>
                <w:color w:val="111111"/>
                <w:spacing w:val="-40"/>
                <w:sz w:val="20"/>
                <w:szCs w:val="20"/>
              </w:rPr>
              <w:t xml:space="preserve"> </w:t>
            </w:r>
            <w:r w:rsidRPr="00CF0333">
              <w:rPr>
                <w:color w:val="111111"/>
                <w:sz w:val="20"/>
                <w:szCs w:val="20"/>
              </w:rPr>
              <w:t>environment</w:t>
            </w:r>
          </w:p>
          <w:p w:rsidR="001930BC" w:rsidRPr="00CF0333" w:rsidRDefault="001930BC" w:rsidP="00CF0333">
            <w:pPr>
              <w:pStyle w:val="ListParagraph"/>
              <w:numPr>
                <w:ilvl w:val="0"/>
                <w:numId w:val="27"/>
              </w:numPr>
              <w:rPr>
                <w:sz w:val="20"/>
                <w:szCs w:val="20"/>
              </w:rPr>
            </w:pPr>
            <w:r w:rsidRPr="00CF0333">
              <w:rPr>
                <w:sz w:val="20"/>
                <w:szCs w:val="20"/>
              </w:rPr>
              <w:t>The statutory requirements of legislation concerning Equal Opportunities, Health and Safety, SEN and Child Protection</w:t>
            </w:r>
          </w:p>
          <w:p w:rsidR="00D519A0" w:rsidRPr="00CF0333" w:rsidRDefault="001930BC" w:rsidP="00D519A0">
            <w:pPr>
              <w:pStyle w:val="ListParagraph"/>
              <w:numPr>
                <w:ilvl w:val="0"/>
                <w:numId w:val="27"/>
              </w:numPr>
              <w:rPr>
                <w:sz w:val="20"/>
                <w:szCs w:val="20"/>
              </w:rPr>
            </w:pPr>
            <w:r w:rsidRPr="00D519A0">
              <w:rPr>
                <w:sz w:val="20"/>
                <w:szCs w:val="20"/>
              </w:rPr>
              <w:t>The positive links necessary within school and with all its stakeholders</w:t>
            </w:r>
          </w:p>
        </w:tc>
        <w:tc>
          <w:tcPr>
            <w:tcW w:w="2410" w:type="dxa"/>
          </w:tcPr>
          <w:p w:rsidR="001930BC" w:rsidRPr="00CF0333" w:rsidRDefault="001930BC">
            <w:pPr>
              <w:rPr>
                <w:sz w:val="20"/>
                <w:szCs w:val="20"/>
              </w:rPr>
            </w:pPr>
          </w:p>
          <w:p w:rsidR="001930BC" w:rsidRPr="00CF0333" w:rsidRDefault="001930BC" w:rsidP="00CF0333">
            <w:pPr>
              <w:rPr>
                <w:sz w:val="20"/>
                <w:szCs w:val="20"/>
              </w:rPr>
            </w:pPr>
          </w:p>
        </w:tc>
        <w:tc>
          <w:tcPr>
            <w:tcW w:w="2693" w:type="dxa"/>
          </w:tcPr>
          <w:p w:rsidR="00BB1BE9" w:rsidRPr="00CF0333" w:rsidRDefault="00BB1BE9">
            <w:pPr>
              <w:rPr>
                <w:sz w:val="20"/>
                <w:szCs w:val="20"/>
              </w:rPr>
            </w:pPr>
          </w:p>
          <w:p w:rsidR="001930BC" w:rsidRPr="00CF0333" w:rsidRDefault="001930BC">
            <w:pPr>
              <w:rPr>
                <w:sz w:val="20"/>
                <w:szCs w:val="20"/>
              </w:rPr>
            </w:pPr>
          </w:p>
          <w:p w:rsidR="001930BC" w:rsidRPr="00CF0333" w:rsidRDefault="001930BC">
            <w:pPr>
              <w:rPr>
                <w:sz w:val="20"/>
                <w:szCs w:val="20"/>
              </w:rPr>
            </w:pPr>
          </w:p>
          <w:p w:rsidR="001930BC" w:rsidRPr="00CF0333" w:rsidRDefault="001930BC">
            <w:pPr>
              <w:rPr>
                <w:sz w:val="20"/>
                <w:szCs w:val="20"/>
              </w:rPr>
            </w:pPr>
          </w:p>
          <w:p w:rsidR="001930BC" w:rsidRPr="00CF0333" w:rsidRDefault="001930BC" w:rsidP="001930BC">
            <w:pPr>
              <w:pStyle w:val="ListParagraph"/>
              <w:numPr>
                <w:ilvl w:val="0"/>
                <w:numId w:val="28"/>
              </w:numPr>
              <w:rPr>
                <w:sz w:val="20"/>
                <w:szCs w:val="20"/>
              </w:rPr>
            </w:pPr>
            <w:r w:rsidRPr="00CF0333">
              <w:rPr>
                <w:sz w:val="20"/>
                <w:szCs w:val="20"/>
              </w:rPr>
              <w:t>References</w:t>
            </w:r>
          </w:p>
          <w:p w:rsidR="001930BC" w:rsidRPr="00CF0333" w:rsidRDefault="001930BC" w:rsidP="001930BC">
            <w:pPr>
              <w:pStyle w:val="ListParagraph"/>
              <w:numPr>
                <w:ilvl w:val="0"/>
                <w:numId w:val="28"/>
              </w:numPr>
              <w:rPr>
                <w:sz w:val="20"/>
                <w:szCs w:val="20"/>
              </w:rPr>
            </w:pPr>
            <w:r w:rsidRPr="00CF0333">
              <w:rPr>
                <w:sz w:val="20"/>
                <w:szCs w:val="20"/>
              </w:rPr>
              <w:t>Interview</w:t>
            </w:r>
          </w:p>
        </w:tc>
      </w:tr>
      <w:tr w:rsidR="009B0BA2" w:rsidTr="00D519A0">
        <w:tc>
          <w:tcPr>
            <w:tcW w:w="3119" w:type="dxa"/>
          </w:tcPr>
          <w:p w:rsidR="00B457BB" w:rsidRDefault="00B457BB" w:rsidP="00B457BB">
            <w:pPr>
              <w:rPr>
                <w:b/>
                <w:color w:val="808080" w:themeColor="background1" w:themeShade="80"/>
              </w:rPr>
            </w:pPr>
          </w:p>
          <w:p w:rsidR="00B457BB" w:rsidRDefault="00B457BB" w:rsidP="00B457BB">
            <w:pPr>
              <w:rPr>
                <w:b/>
                <w:color w:val="808080" w:themeColor="background1" w:themeShade="80"/>
              </w:rPr>
            </w:pPr>
          </w:p>
          <w:p w:rsidR="00B457BB" w:rsidRDefault="00B457BB" w:rsidP="00B457BB">
            <w:pPr>
              <w:rPr>
                <w:b/>
                <w:color w:val="808080" w:themeColor="background1" w:themeShade="80"/>
              </w:rPr>
            </w:pPr>
          </w:p>
          <w:p w:rsidR="005239C8" w:rsidRDefault="005239C8" w:rsidP="00B457BB">
            <w:pPr>
              <w:rPr>
                <w:b/>
                <w:color w:val="808080" w:themeColor="background1" w:themeShade="80"/>
              </w:rPr>
            </w:pPr>
          </w:p>
          <w:p w:rsidR="005239C8" w:rsidRDefault="005239C8" w:rsidP="00B457BB">
            <w:pPr>
              <w:rPr>
                <w:b/>
                <w:color w:val="808080" w:themeColor="background1" w:themeShade="80"/>
              </w:rPr>
            </w:pPr>
          </w:p>
          <w:p w:rsidR="00B457BB" w:rsidRDefault="00B457BB" w:rsidP="00B457BB">
            <w:pPr>
              <w:rPr>
                <w:b/>
                <w:color w:val="808080" w:themeColor="background1" w:themeShade="80"/>
              </w:rPr>
            </w:pPr>
          </w:p>
          <w:p w:rsidR="005239C8" w:rsidRDefault="005239C8" w:rsidP="00B457BB">
            <w:pPr>
              <w:rPr>
                <w:b/>
                <w:color w:val="808080" w:themeColor="background1" w:themeShade="80"/>
              </w:rPr>
            </w:pPr>
          </w:p>
          <w:p w:rsidR="00B457BB" w:rsidRPr="00B457BB" w:rsidRDefault="00B457BB" w:rsidP="00B457BB">
            <w:pPr>
              <w:rPr>
                <w:b/>
                <w:color w:val="808080" w:themeColor="background1" w:themeShade="80"/>
              </w:rPr>
            </w:pPr>
          </w:p>
          <w:p w:rsidR="00BB1BE9" w:rsidRPr="00B457BB" w:rsidRDefault="00B457BB" w:rsidP="00B457BB">
            <w:pPr>
              <w:pStyle w:val="ListParagraph"/>
              <w:numPr>
                <w:ilvl w:val="0"/>
                <w:numId w:val="33"/>
              </w:numPr>
              <w:rPr>
                <w:b/>
                <w:color w:val="808080" w:themeColor="background1" w:themeShade="80"/>
              </w:rPr>
            </w:pPr>
            <w:r>
              <w:rPr>
                <w:b/>
                <w:color w:val="808080" w:themeColor="background1" w:themeShade="80"/>
              </w:rPr>
              <w:t>Skills and aptitudes</w:t>
            </w:r>
          </w:p>
          <w:p w:rsidR="00B457BB" w:rsidRPr="00B457BB" w:rsidRDefault="00B457BB" w:rsidP="00B457BB">
            <w:pPr>
              <w:rPr>
                <w:b/>
                <w:color w:val="808080" w:themeColor="background1" w:themeShade="80"/>
              </w:rPr>
            </w:pPr>
          </w:p>
        </w:tc>
        <w:tc>
          <w:tcPr>
            <w:tcW w:w="6095" w:type="dxa"/>
          </w:tcPr>
          <w:p w:rsidR="00CF0333" w:rsidRPr="00D519A0" w:rsidRDefault="00CF0333" w:rsidP="00CF0333">
            <w:pPr>
              <w:tabs>
                <w:tab w:val="left" w:pos="2325"/>
                <w:tab w:val="left" w:pos="2326"/>
              </w:tabs>
              <w:spacing w:before="30"/>
              <w:rPr>
                <w:sz w:val="16"/>
                <w:szCs w:val="16"/>
              </w:rPr>
            </w:pPr>
          </w:p>
          <w:p w:rsidR="00CF0333" w:rsidRPr="00D519A0" w:rsidRDefault="00CF0333" w:rsidP="00D519A0">
            <w:pPr>
              <w:pStyle w:val="ListParagraph"/>
              <w:numPr>
                <w:ilvl w:val="0"/>
                <w:numId w:val="34"/>
              </w:numPr>
              <w:tabs>
                <w:tab w:val="left" w:pos="2325"/>
                <w:tab w:val="left" w:pos="2326"/>
              </w:tabs>
              <w:spacing w:before="30"/>
              <w:ind w:right="0"/>
              <w:rPr>
                <w:sz w:val="20"/>
                <w:szCs w:val="20"/>
              </w:rPr>
            </w:pPr>
            <w:r w:rsidRPr="00D519A0">
              <w:rPr>
                <w:color w:val="111111"/>
                <w:sz w:val="20"/>
                <w:szCs w:val="20"/>
              </w:rPr>
              <w:t>Good standard of written</w:t>
            </w:r>
            <w:r w:rsidRPr="00D519A0">
              <w:rPr>
                <w:color w:val="111111"/>
                <w:spacing w:val="30"/>
                <w:sz w:val="20"/>
                <w:szCs w:val="20"/>
              </w:rPr>
              <w:t xml:space="preserve"> </w:t>
            </w:r>
            <w:r w:rsidRPr="00D519A0">
              <w:rPr>
                <w:color w:val="111111"/>
                <w:sz w:val="20"/>
                <w:szCs w:val="20"/>
              </w:rPr>
              <w:t>work</w:t>
            </w:r>
          </w:p>
          <w:p w:rsidR="00CF0333" w:rsidRPr="00D519A0" w:rsidRDefault="00CF0333" w:rsidP="00D519A0">
            <w:pPr>
              <w:pStyle w:val="ListParagraph"/>
              <w:numPr>
                <w:ilvl w:val="0"/>
                <w:numId w:val="34"/>
              </w:numPr>
              <w:tabs>
                <w:tab w:val="left" w:pos="2325"/>
                <w:tab w:val="left" w:pos="2326"/>
              </w:tabs>
              <w:spacing w:before="24"/>
              <w:ind w:right="0"/>
              <w:rPr>
                <w:sz w:val="20"/>
                <w:szCs w:val="20"/>
              </w:rPr>
            </w:pPr>
            <w:r w:rsidRPr="00D519A0">
              <w:rPr>
                <w:color w:val="111111"/>
                <w:sz w:val="20"/>
                <w:szCs w:val="20"/>
              </w:rPr>
              <w:t>Good interpersonal and communication</w:t>
            </w:r>
            <w:r w:rsidRPr="00D519A0">
              <w:rPr>
                <w:color w:val="111111"/>
                <w:spacing w:val="56"/>
                <w:sz w:val="20"/>
                <w:szCs w:val="20"/>
              </w:rPr>
              <w:t xml:space="preserve"> </w:t>
            </w:r>
            <w:r w:rsidRPr="00D519A0">
              <w:rPr>
                <w:color w:val="111111"/>
                <w:sz w:val="20"/>
                <w:szCs w:val="20"/>
              </w:rPr>
              <w:t>skills</w:t>
            </w:r>
          </w:p>
          <w:p w:rsidR="00CF0333" w:rsidRPr="00D519A0" w:rsidRDefault="00CF0333" w:rsidP="00D519A0">
            <w:pPr>
              <w:pStyle w:val="ListParagraph"/>
              <w:numPr>
                <w:ilvl w:val="0"/>
                <w:numId w:val="34"/>
              </w:numPr>
              <w:tabs>
                <w:tab w:val="left" w:pos="2328"/>
                <w:tab w:val="left" w:pos="2329"/>
              </w:tabs>
              <w:spacing w:before="19"/>
              <w:ind w:right="0"/>
              <w:rPr>
                <w:sz w:val="20"/>
                <w:szCs w:val="20"/>
              </w:rPr>
            </w:pPr>
            <w:r w:rsidRPr="00D519A0">
              <w:rPr>
                <w:color w:val="111111"/>
                <w:sz w:val="20"/>
                <w:szCs w:val="20"/>
              </w:rPr>
              <w:t>Ability to use</w:t>
            </w:r>
            <w:r w:rsidRPr="00D519A0">
              <w:rPr>
                <w:color w:val="111111"/>
                <w:spacing w:val="11"/>
                <w:sz w:val="20"/>
                <w:szCs w:val="20"/>
              </w:rPr>
              <w:t xml:space="preserve"> </w:t>
            </w:r>
            <w:r w:rsidRPr="00D519A0">
              <w:rPr>
                <w:color w:val="111111"/>
                <w:sz w:val="20"/>
                <w:szCs w:val="20"/>
              </w:rPr>
              <w:t>computers</w:t>
            </w:r>
          </w:p>
          <w:p w:rsidR="00CF0333" w:rsidRPr="00D519A0" w:rsidRDefault="00CF0333" w:rsidP="00D519A0">
            <w:pPr>
              <w:pStyle w:val="ListParagraph"/>
              <w:numPr>
                <w:ilvl w:val="0"/>
                <w:numId w:val="34"/>
              </w:numPr>
              <w:tabs>
                <w:tab w:val="left" w:pos="2328"/>
                <w:tab w:val="left" w:pos="2329"/>
              </w:tabs>
              <w:spacing w:before="24"/>
              <w:ind w:right="0"/>
              <w:rPr>
                <w:sz w:val="20"/>
                <w:szCs w:val="20"/>
              </w:rPr>
            </w:pPr>
            <w:r w:rsidRPr="00D519A0">
              <w:rPr>
                <w:color w:val="111111"/>
                <w:w w:val="105"/>
                <w:sz w:val="20"/>
                <w:szCs w:val="20"/>
              </w:rPr>
              <w:t>Ability to work part of a</w:t>
            </w:r>
            <w:r w:rsidRPr="00D519A0">
              <w:rPr>
                <w:color w:val="111111"/>
                <w:spacing w:val="-24"/>
                <w:w w:val="105"/>
                <w:sz w:val="20"/>
                <w:szCs w:val="20"/>
              </w:rPr>
              <w:t xml:space="preserve"> </w:t>
            </w:r>
            <w:r w:rsidRPr="00D519A0">
              <w:rPr>
                <w:color w:val="111111"/>
                <w:w w:val="105"/>
                <w:sz w:val="20"/>
                <w:szCs w:val="20"/>
              </w:rPr>
              <w:t>team</w:t>
            </w:r>
          </w:p>
          <w:p w:rsidR="00CF0333" w:rsidRPr="00D519A0" w:rsidRDefault="00CF0333" w:rsidP="00D519A0">
            <w:pPr>
              <w:pStyle w:val="ListParagraph"/>
              <w:numPr>
                <w:ilvl w:val="0"/>
                <w:numId w:val="34"/>
              </w:numPr>
              <w:tabs>
                <w:tab w:val="left" w:pos="2328"/>
                <w:tab w:val="left" w:pos="2329"/>
              </w:tabs>
              <w:spacing w:before="24"/>
              <w:ind w:right="0"/>
              <w:rPr>
                <w:sz w:val="20"/>
                <w:szCs w:val="20"/>
              </w:rPr>
            </w:pPr>
            <w:r w:rsidRPr="00D519A0">
              <w:rPr>
                <w:color w:val="111111"/>
                <w:sz w:val="20"/>
                <w:szCs w:val="20"/>
              </w:rPr>
              <w:t>Flexibility and enthusiasm for the</w:t>
            </w:r>
            <w:r w:rsidRPr="00D519A0">
              <w:rPr>
                <w:color w:val="111111"/>
                <w:spacing w:val="-17"/>
                <w:sz w:val="20"/>
                <w:szCs w:val="20"/>
              </w:rPr>
              <w:t xml:space="preserve"> </w:t>
            </w:r>
            <w:r w:rsidRPr="00D519A0">
              <w:rPr>
                <w:color w:val="111111"/>
                <w:sz w:val="20"/>
                <w:szCs w:val="20"/>
              </w:rPr>
              <w:t>job</w:t>
            </w:r>
          </w:p>
          <w:p w:rsidR="00B457BB" w:rsidRPr="00CF0333" w:rsidRDefault="00B457BB" w:rsidP="00D519A0">
            <w:pPr>
              <w:pStyle w:val="ListParagraph"/>
              <w:numPr>
                <w:ilvl w:val="0"/>
                <w:numId w:val="34"/>
              </w:numPr>
              <w:rPr>
                <w:sz w:val="20"/>
                <w:szCs w:val="20"/>
              </w:rPr>
            </w:pPr>
            <w:r w:rsidRPr="00CF0333">
              <w:rPr>
                <w:sz w:val="20"/>
                <w:szCs w:val="20"/>
              </w:rPr>
              <w:t>Develop good personal relationships within a team</w:t>
            </w:r>
          </w:p>
          <w:p w:rsidR="00B457BB" w:rsidRPr="00CF0333" w:rsidRDefault="00B457BB" w:rsidP="00D519A0">
            <w:pPr>
              <w:pStyle w:val="ListParagraph"/>
              <w:numPr>
                <w:ilvl w:val="0"/>
                <w:numId w:val="34"/>
              </w:numPr>
              <w:rPr>
                <w:sz w:val="20"/>
                <w:szCs w:val="20"/>
              </w:rPr>
            </w:pPr>
            <w:r w:rsidRPr="00CF0333">
              <w:rPr>
                <w:sz w:val="20"/>
                <w:szCs w:val="20"/>
              </w:rPr>
              <w:t>Establish and develop close relationships with parents, governors and the community</w:t>
            </w:r>
          </w:p>
          <w:p w:rsidR="00B457BB" w:rsidRDefault="00B457BB" w:rsidP="00D519A0">
            <w:pPr>
              <w:pStyle w:val="ListParagraph"/>
              <w:numPr>
                <w:ilvl w:val="0"/>
                <w:numId w:val="34"/>
              </w:numPr>
              <w:rPr>
                <w:sz w:val="20"/>
                <w:szCs w:val="20"/>
              </w:rPr>
            </w:pPr>
            <w:r w:rsidRPr="00CF0333">
              <w:rPr>
                <w:sz w:val="20"/>
                <w:szCs w:val="20"/>
              </w:rPr>
              <w:t>Create a happy, challenging and</w:t>
            </w:r>
            <w:r w:rsidR="00CF0333">
              <w:rPr>
                <w:sz w:val="20"/>
                <w:szCs w:val="20"/>
              </w:rPr>
              <w:t xml:space="preserve"> effective learning environment</w:t>
            </w:r>
          </w:p>
          <w:p w:rsidR="00D519A0" w:rsidRPr="00D519A0" w:rsidRDefault="00D519A0" w:rsidP="00D519A0">
            <w:pPr>
              <w:pStyle w:val="ListParagraph"/>
              <w:numPr>
                <w:ilvl w:val="0"/>
                <w:numId w:val="34"/>
              </w:numPr>
              <w:tabs>
                <w:tab w:val="left" w:pos="2329"/>
                <w:tab w:val="left" w:pos="2330"/>
              </w:tabs>
              <w:spacing w:before="26"/>
              <w:ind w:right="0"/>
              <w:rPr>
                <w:sz w:val="20"/>
                <w:szCs w:val="20"/>
              </w:rPr>
            </w:pPr>
            <w:r w:rsidRPr="00D519A0">
              <w:rPr>
                <w:color w:val="111111"/>
                <w:sz w:val="20"/>
                <w:szCs w:val="20"/>
              </w:rPr>
              <w:t>Willingness to undertake in service</w:t>
            </w:r>
            <w:r w:rsidRPr="00D519A0">
              <w:rPr>
                <w:color w:val="111111"/>
                <w:spacing w:val="-33"/>
                <w:sz w:val="20"/>
                <w:szCs w:val="20"/>
              </w:rPr>
              <w:t xml:space="preserve"> </w:t>
            </w:r>
            <w:r w:rsidRPr="00D519A0">
              <w:rPr>
                <w:color w:val="111111"/>
                <w:sz w:val="20"/>
                <w:szCs w:val="20"/>
              </w:rPr>
              <w:t>training</w:t>
            </w:r>
          </w:p>
          <w:p w:rsidR="00D519A0" w:rsidRPr="00D519A0" w:rsidRDefault="00D519A0" w:rsidP="00D519A0">
            <w:pPr>
              <w:rPr>
                <w:sz w:val="20"/>
                <w:szCs w:val="20"/>
              </w:rPr>
            </w:pPr>
          </w:p>
          <w:p w:rsidR="00CF0333" w:rsidRPr="00D519A0" w:rsidRDefault="00CF0333" w:rsidP="00CF0333">
            <w:pPr>
              <w:pStyle w:val="ListParagraph"/>
              <w:ind w:left="720" w:firstLine="0"/>
              <w:rPr>
                <w:sz w:val="16"/>
                <w:szCs w:val="16"/>
              </w:rPr>
            </w:pPr>
          </w:p>
        </w:tc>
        <w:tc>
          <w:tcPr>
            <w:tcW w:w="2410" w:type="dxa"/>
          </w:tcPr>
          <w:p w:rsidR="00CF0333" w:rsidRDefault="00CF0333">
            <w:pPr>
              <w:rPr>
                <w:sz w:val="20"/>
                <w:szCs w:val="20"/>
              </w:rPr>
            </w:pPr>
          </w:p>
          <w:p w:rsidR="00B457BB" w:rsidRPr="00CF0333" w:rsidRDefault="00B457BB">
            <w:pPr>
              <w:rPr>
                <w:sz w:val="20"/>
                <w:szCs w:val="20"/>
              </w:rPr>
            </w:pPr>
            <w:r w:rsidRPr="00CF0333">
              <w:rPr>
                <w:sz w:val="20"/>
                <w:szCs w:val="20"/>
              </w:rPr>
              <w:t xml:space="preserve">In addition, the </w:t>
            </w:r>
            <w:r w:rsidR="00CF0333">
              <w:rPr>
                <w:sz w:val="20"/>
                <w:szCs w:val="20"/>
              </w:rPr>
              <w:t xml:space="preserve">EYP </w:t>
            </w:r>
            <w:r w:rsidRPr="00CF0333">
              <w:rPr>
                <w:sz w:val="20"/>
                <w:szCs w:val="20"/>
              </w:rPr>
              <w:t>might also be able to :</w:t>
            </w:r>
          </w:p>
          <w:p w:rsidR="00B457BB" w:rsidRPr="00CF0333" w:rsidRDefault="00B457BB">
            <w:pPr>
              <w:rPr>
                <w:sz w:val="20"/>
                <w:szCs w:val="20"/>
              </w:rPr>
            </w:pPr>
          </w:p>
          <w:p w:rsidR="000B1EC5" w:rsidRPr="00CF0333" w:rsidRDefault="000B1EC5" w:rsidP="000B1EC5">
            <w:pPr>
              <w:pStyle w:val="ListParagraph"/>
              <w:numPr>
                <w:ilvl w:val="0"/>
                <w:numId w:val="35"/>
              </w:numPr>
              <w:rPr>
                <w:sz w:val="20"/>
                <w:szCs w:val="20"/>
              </w:rPr>
            </w:pPr>
            <w:r w:rsidRPr="00CF0333">
              <w:rPr>
                <w:sz w:val="20"/>
                <w:szCs w:val="20"/>
              </w:rPr>
              <w:t>Develop strategies for community links</w:t>
            </w:r>
          </w:p>
          <w:p w:rsidR="000B1EC5" w:rsidRPr="00CF0333" w:rsidRDefault="000B1EC5" w:rsidP="000B1EC5">
            <w:pPr>
              <w:rPr>
                <w:sz w:val="20"/>
                <w:szCs w:val="20"/>
              </w:rPr>
            </w:pPr>
          </w:p>
          <w:p w:rsidR="000B1EC5" w:rsidRPr="00CF0333" w:rsidRDefault="000B1EC5" w:rsidP="000B1EC5">
            <w:pPr>
              <w:pStyle w:val="ListParagraph"/>
              <w:numPr>
                <w:ilvl w:val="0"/>
                <w:numId w:val="35"/>
              </w:numPr>
              <w:rPr>
                <w:sz w:val="20"/>
                <w:szCs w:val="20"/>
              </w:rPr>
            </w:pPr>
            <w:r w:rsidRPr="00CF0333">
              <w:rPr>
                <w:sz w:val="20"/>
                <w:szCs w:val="20"/>
              </w:rPr>
              <w:t>Contribute to specific curriculum area or areas</w:t>
            </w:r>
          </w:p>
        </w:tc>
        <w:tc>
          <w:tcPr>
            <w:tcW w:w="2693" w:type="dxa"/>
          </w:tcPr>
          <w:p w:rsidR="00BB1BE9" w:rsidRPr="00CF0333" w:rsidRDefault="00BB1BE9">
            <w:pPr>
              <w:rPr>
                <w:sz w:val="20"/>
                <w:szCs w:val="20"/>
              </w:rPr>
            </w:pPr>
          </w:p>
          <w:p w:rsidR="000B1EC5" w:rsidRPr="00CF0333" w:rsidRDefault="000B1EC5">
            <w:pPr>
              <w:rPr>
                <w:sz w:val="20"/>
                <w:szCs w:val="20"/>
              </w:rPr>
            </w:pPr>
          </w:p>
          <w:p w:rsidR="000B1EC5" w:rsidRPr="00CF0333" w:rsidRDefault="000B1EC5" w:rsidP="000B1EC5">
            <w:pPr>
              <w:pStyle w:val="ListParagraph"/>
              <w:numPr>
                <w:ilvl w:val="0"/>
                <w:numId w:val="35"/>
              </w:numPr>
              <w:rPr>
                <w:sz w:val="20"/>
                <w:szCs w:val="20"/>
              </w:rPr>
            </w:pPr>
            <w:r w:rsidRPr="00CF0333">
              <w:rPr>
                <w:sz w:val="20"/>
                <w:szCs w:val="20"/>
              </w:rPr>
              <w:t>Application Form</w:t>
            </w:r>
          </w:p>
          <w:p w:rsidR="000B1EC5" w:rsidRPr="00CF0333" w:rsidRDefault="000B1EC5" w:rsidP="000B1EC5">
            <w:pPr>
              <w:pStyle w:val="ListParagraph"/>
              <w:numPr>
                <w:ilvl w:val="0"/>
                <w:numId w:val="35"/>
              </w:numPr>
              <w:rPr>
                <w:sz w:val="20"/>
                <w:szCs w:val="20"/>
              </w:rPr>
            </w:pPr>
            <w:r w:rsidRPr="00CF0333">
              <w:rPr>
                <w:sz w:val="20"/>
                <w:szCs w:val="20"/>
              </w:rPr>
              <w:t>Reference</w:t>
            </w:r>
          </w:p>
          <w:p w:rsidR="000B1EC5" w:rsidRPr="00CF0333" w:rsidRDefault="000B1EC5" w:rsidP="000B1EC5">
            <w:pPr>
              <w:pStyle w:val="ListParagraph"/>
              <w:numPr>
                <w:ilvl w:val="0"/>
                <w:numId w:val="35"/>
              </w:numPr>
              <w:rPr>
                <w:sz w:val="20"/>
                <w:szCs w:val="20"/>
              </w:rPr>
            </w:pPr>
            <w:r w:rsidRPr="00CF0333">
              <w:rPr>
                <w:sz w:val="20"/>
                <w:szCs w:val="20"/>
              </w:rPr>
              <w:t>Interview</w:t>
            </w:r>
          </w:p>
          <w:p w:rsidR="000B1EC5" w:rsidRPr="00CF0333" w:rsidRDefault="000B1EC5" w:rsidP="000B1EC5">
            <w:pPr>
              <w:pStyle w:val="ListParagraph"/>
              <w:numPr>
                <w:ilvl w:val="0"/>
                <w:numId w:val="35"/>
              </w:numPr>
              <w:rPr>
                <w:sz w:val="20"/>
                <w:szCs w:val="20"/>
              </w:rPr>
            </w:pPr>
            <w:r w:rsidRPr="00CF0333">
              <w:rPr>
                <w:sz w:val="20"/>
                <w:szCs w:val="20"/>
              </w:rPr>
              <w:t>Specific Qualifications or experience</w:t>
            </w:r>
          </w:p>
          <w:p w:rsidR="000B1EC5" w:rsidRPr="00CF0333" w:rsidRDefault="000B1EC5" w:rsidP="000B1EC5">
            <w:pPr>
              <w:pStyle w:val="ListParagraph"/>
              <w:ind w:left="720" w:firstLine="0"/>
              <w:rPr>
                <w:sz w:val="20"/>
                <w:szCs w:val="20"/>
              </w:rPr>
            </w:pPr>
          </w:p>
        </w:tc>
      </w:tr>
      <w:tr w:rsidR="00BB655E" w:rsidTr="00D519A0">
        <w:tc>
          <w:tcPr>
            <w:tcW w:w="3119" w:type="dxa"/>
          </w:tcPr>
          <w:p w:rsidR="008E5534" w:rsidRDefault="008E5534" w:rsidP="008E5534">
            <w:pPr>
              <w:pStyle w:val="ListParagraph"/>
              <w:ind w:left="927" w:firstLine="0"/>
              <w:rPr>
                <w:b/>
                <w:color w:val="808080" w:themeColor="background1" w:themeShade="80"/>
              </w:rPr>
            </w:pPr>
          </w:p>
          <w:p w:rsidR="00CF0333" w:rsidRDefault="00CF0333" w:rsidP="008E5534">
            <w:pPr>
              <w:pStyle w:val="ListParagraph"/>
              <w:ind w:left="927" w:firstLine="0"/>
              <w:rPr>
                <w:b/>
                <w:color w:val="808080" w:themeColor="background1" w:themeShade="80"/>
              </w:rPr>
            </w:pPr>
          </w:p>
          <w:p w:rsidR="00BB1BE9" w:rsidRPr="008E5534" w:rsidRDefault="005239C8" w:rsidP="008E5534">
            <w:pPr>
              <w:pStyle w:val="ListParagraph"/>
              <w:numPr>
                <w:ilvl w:val="0"/>
                <w:numId w:val="40"/>
              </w:numPr>
              <w:rPr>
                <w:b/>
                <w:color w:val="808080" w:themeColor="background1" w:themeShade="80"/>
              </w:rPr>
            </w:pPr>
            <w:r w:rsidRPr="008E5534">
              <w:rPr>
                <w:b/>
                <w:color w:val="808080" w:themeColor="background1" w:themeShade="80"/>
              </w:rPr>
              <w:t>Disposition</w:t>
            </w:r>
          </w:p>
        </w:tc>
        <w:tc>
          <w:tcPr>
            <w:tcW w:w="6095" w:type="dxa"/>
          </w:tcPr>
          <w:p w:rsidR="00CF0333" w:rsidRDefault="00CF0333" w:rsidP="00CF0333">
            <w:pPr>
              <w:pStyle w:val="ListParagraph"/>
              <w:ind w:left="720" w:firstLine="0"/>
              <w:rPr>
                <w:sz w:val="20"/>
                <w:szCs w:val="20"/>
              </w:rPr>
            </w:pPr>
          </w:p>
          <w:p w:rsidR="00BB1BE9" w:rsidRPr="00CF0333" w:rsidRDefault="005239C8" w:rsidP="005239C8">
            <w:pPr>
              <w:pStyle w:val="ListParagraph"/>
              <w:numPr>
                <w:ilvl w:val="0"/>
                <w:numId w:val="37"/>
              </w:numPr>
              <w:rPr>
                <w:sz w:val="20"/>
                <w:szCs w:val="20"/>
              </w:rPr>
            </w:pPr>
            <w:r w:rsidRPr="00CF0333">
              <w:rPr>
                <w:sz w:val="20"/>
                <w:szCs w:val="20"/>
              </w:rPr>
              <w:t>To be committed to raising levels of achievement of children of all abilities</w:t>
            </w:r>
          </w:p>
          <w:p w:rsidR="005239C8" w:rsidRPr="00CF0333" w:rsidRDefault="005239C8" w:rsidP="005239C8">
            <w:pPr>
              <w:pStyle w:val="ListParagraph"/>
              <w:numPr>
                <w:ilvl w:val="0"/>
                <w:numId w:val="37"/>
              </w:numPr>
              <w:rPr>
                <w:sz w:val="20"/>
                <w:szCs w:val="20"/>
              </w:rPr>
            </w:pPr>
            <w:r w:rsidRPr="00CF0333">
              <w:rPr>
                <w:sz w:val="20"/>
                <w:szCs w:val="20"/>
              </w:rPr>
              <w:t>Able to work as part of a team</w:t>
            </w:r>
          </w:p>
        </w:tc>
        <w:tc>
          <w:tcPr>
            <w:tcW w:w="2410" w:type="dxa"/>
          </w:tcPr>
          <w:p w:rsidR="00BB1BE9" w:rsidRPr="00CF0333" w:rsidRDefault="00BB1BE9">
            <w:pPr>
              <w:rPr>
                <w:sz w:val="20"/>
                <w:szCs w:val="20"/>
              </w:rPr>
            </w:pPr>
          </w:p>
        </w:tc>
        <w:tc>
          <w:tcPr>
            <w:tcW w:w="2693" w:type="dxa"/>
          </w:tcPr>
          <w:p w:rsidR="00CF0333" w:rsidRDefault="00CF0333" w:rsidP="00CF0333">
            <w:pPr>
              <w:pStyle w:val="ListParagraph"/>
              <w:ind w:left="720" w:firstLine="0"/>
              <w:rPr>
                <w:sz w:val="20"/>
                <w:szCs w:val="20"/>
              </w:rPr>
            </w:pPr>
          </w:p>
          <w:p w:rsidR="005239C8" w:rsidRPr="00CF0333" w:rsidRDefault="005239C8" w:rsidP="005239C8">
            <w:pPr>
              <w:pStyle w:val="ListParagraph"/>
              <w:numPr>
                <w:ilvl w:val="0"/>
                <w:numId w:val="35"/>
              </w:numPr>
              <w:rPr>
                <w:sz w:val="20"/>
                <w:szCs w:val="20"/>
              </w:rPr>
            </w:pPr>
            <w:r w:rsidRPr="00CF0333">
              <w:rPr>
                <w:sz w:val="20"/>
                <w:szCs w:val="20"/>
              </w:rPr>
              <w:t>Application Form</w:t>
            </w:r>
          </w:p>
          <w:p w:rsidR="005239C8" w:rsidRPr="00CF0333" w:rsidRDefault="005239C8" w:rsidP="005239C8">
            <w:pPr>
              <w:pStyle w:val="ListParagraph"/>
              <w:numPr>
                <w:ilvl w:val="0"/>
                <w:numId w:val="35"/>
              </w:numPr>
              <w:rPr>
                <w:sz w:val="20"/>
                <w:szCs w:val="20"/>
              </w:rPr>
            </w:pPr>
            <w:r w:rsidRPr="00CF0333">
              <w:rPr>
                <w:sz w:val="20"/>
                <w:szCs w:val="20"/>
              </w:rPr>
              <w:t>Reference</w:t>
            </w:r>
          </w:p>
          <w:p w:rsidR="00BB1BE9" w:rsidRPr="00CF0333" w:rsidRDefault="005239C8" w:rsidP="005239C8">
            <w:pPr>
              <w:pStyle w:val="ListParagraph"/>
              <w:numPr>
                <w:ilvl w:val="0"/>
                <w:numId w:val="35"/>
              </w:numPr>
              <w:rPr>
                <w:sz w:val="20"/>
                <w:szCs w:val="20"/>
              </w:rPr>
            </w:pPr>
            <w:r w:rsidRPr="00CF0333">
              <w:rPr>
                <w:sz w:val="20"/>
                <w:szCs w:val="20"/>
              </w:rPr>
              <w:t>Interview</w:t>
            </w:r>
          </w:p>
          <w:p w:rsidR="00992D3E" w:rsidRPr="00D519A0" w:rsidRDefault="00992D3E" w:rsidP="00CF0333">
            <w:pPr>
              <w:rPr>
                <w:sz w:val="12"/>
                <w:szCs w:val="12"/>
              </w:rPr>
            </w:pPr>
          </w:p>
        </w:tc>
      </w:tr>
      <w:tr w:rsidR="00BB655E" w:rsidTr="00D519A0">
        <w:tc>
          <w:tcPr>
            <w:tcW w:w="3119" w:type="dxa"/>
          </w:tcPr>
          <w:p w:rsidR="008E5534" w:rsidRDefault="008E5534" w:rsidP="008E5534">
            <w:pPr>
              <w:pStyle w:val="ListParagraph"/>
              <w:ind w:left="927" w:firstLine="0"/>
              <w:rPr>
                <w:b/>
                <w:color w:val="808080" w:themeColor="background1" w:themeShade="80"/>
              </w:rPr>
            </w:pPr>
          </w:p>
          <w:p w:rsidR="008E5534" w:rsidRPr="008E5534" w:rsidRDefault="008E5534" w:rsidP="008E5534">
            <w:pPr>
              <w:rPr>
                <w:b/>
                <w:color w:val="808080" w:themeColor="background1" w:themeShade="80"/>
              </w:rPr>
            </w:pPr>
          </w:p>
          <w:p w:rsidR="008E5534" w:rsidRDefault="008E5534" w:rsidP="008E5534">
            <w:pPr>
              <w:pStyle w:val="ListParagraph"/>
              <w:ind w:left="927" w:firstLine="0"/>
              <w:rPr>
                <w:b/>
                <w:color w:val="808080" w:themeColor="background1" w:themeShade="80"/>
              </w:rPr>
            </w:pPr>
          </w:p>
          <w:p w:rsidR="008E5534" w:rsidRDefault="008E5534" w:rsidP="008E5534">
            <w:pPr>
              <w:pStyle w:val="ListParagraph"/>
              <w:ind w:left="927" w:firstLine="0"/>
              <w:rPr>
                <w:b/>
                <w:color w:val="808080" w:themeColor="background1" w:themeShade="80"/>
              </w:rPr>
            </w:pPr>
          </w:p>
          <w:p w:rsidR="00BB1BE9" w:rsidRPr="005239C8" w:rsidRDefault="005239C8" w:rsidP="008E5534">
            <w:pPr>
              <w:pStyle w:val="ListParagraph"/>
              <w:numPr>
                <w:ilvl w:val="0"/>
                <w:numId w:val="40"/>
              </w:numPr>
              <w:rPr>
                <w:b/>
                <w:color w:val="808080" w:themeColor="background1" w:themeShade="80"/>
              </w:rPr>
            </w:pPr>
            <w:r>
              <w:rPr>
                <w:b/>
                <w:color w:val="808080" w:themeColor="background1" w:themeShade="80"/>
              </w:rPr>
              <w:t>Personal Qualities</w:t>
            </w:r>
          </w:p>
        </w:tc>
        <w:tc>
          <w:tcPr>
            <w:tcW w:w="6095" w:type="dxa"/>
          </w:tcPr>
          <w:p w:rsidR="00CF0333" w:rsidRDefault="00CF0333" w:rsidP="00CF0333">
            <w:pPr>
              <w:pStyle w:val="ListParagraph"/>
              <w:ind w:left="720" w:firstLine="0"/>
              <w:rPr>
                <w:sz w:val="20"/>
                <w:szCs w:val="20"/>
              </w:rPr>
            </w:pPr>
          </w:p>
          <w:p w:rsidR="00BB1BE9" w:rsidRPr="00DD4BA7" w:rsidRDefault="005239C8" w:rsidP="005239C8">
            <w:pPr>
              <w:pStyle w:val="ListParagraph"/>
              <w:numPr>
                <w:ilvl w:val="0"/>
                <w:numId w:val="38"/>
              </w:numPr>
              <w:rPr>
                <w:sz w:val="20"/>
                <w:szCs w:val="20"/>
              </w:rPr>
            </w:pPr>
            <w:r w:rsidRPr="00DD4BA7">
              <w:rPr>
                <w:sz w:val="20"/>
                <w:szCs w:val="20"/>
              </w:rPr>
              <w:t>Passionate about Teaching and Learning</w:t>
            </w:r>
          </w:p>
          <w:p w:rsidR="005239C8" w:rsidRPr="00DD4BA7" w:rsidRDefault="005239C8" w:rsidP="005239C8">
            <w:pPr>
              <w:pStyle w:val="ListParagraph"/>
              <w:numPr>
                <w:ilvl w:val="0"/>
                <w:numId w:val="38"/>
              </w:numPr>
              <w:rPr>
                <w:sz w:val="20"/>
                <w:szCs w:val="20"/>
              </w:rPr>
            </w:pPr>
            <w:r w:rsidRPr="00DD4BA7">
              <w:rPr>
                <w:sz w:val="20"/>
                <w:szCs w:val="20"/>
              </w:rPr>
              <w:t>Displays warmth, care and sensitivity in dealing with children</w:t>
            </w:r>
          </w:p>
          <w:p w:rsidR="005239C8" w:rsidRPr="00DD4BA7" w:rsidRDefault="005239C8" w:rsidP="005239C8">
            <w:pPr>
              <w:pStyle w:val="ListParagraph"/>
              <w:numPr>
                <w:ilvl w:val="0"/>
                <w:numId w:val="38"/>
              </w:numPr>
              <w:rPr>
                <w:sz w:val="20"/>
                <w:szCs w:val="20"/>
              </w:rPr>
            </w:pPr>
            <w:r w:rsidRPr="00DD4BA7">
              <w:rPr>
                <w:sz w:val="20"/>
                <w:szCs w:val="20"/>
              </w:rPr>
              <w:t>Open minded, self-evaluative and adaptable to changing circumstances and new ideas</w:t>
            </w:r>
          </w:p>
          <w:p w:rsidR="005239C8" w:rsidRPr="00DD4BA7" w:rsidRDefault="005239C8" w:rsidP="005239C8">
            <w:pPr>
              <w:pStyle w:val="ListParagraph"/>
              <w:numPr>
                <w:ilvl w:val="0"/>
                <w:numId w:val="38"/>
              </w:numPr>
              <w:rPr>
                <w:sz w:val="20"/>
                <w:szCs w:val="20"/>
              </w:rPr>
            </w:pPr>
            <w:r w:rsidRPr="00DD4BA7">
              <w:rPr>
                <w:sz w:val="20"/>
                <w:szCs w:val="20"/>
              </w:rPr>
              <w:t>Able to enthuse and reflect upon experience</w:t>
            </w:r>
          </w:p>
          <w:p w:rsidR="005239C8" w:rsidRPr="00DD4BA7" w:rsidRDefault="005239C8" w:rsidP="005239C8">
            <w:pPr>
              <w:pStyle w:val="ListParagraph"/>
              <w:numPr>
                <w:ilvl w:val="0"/>
                <w:numId w:val="38"/>
              </w:numPr>
              <w:rPr>
                <w:sz w:val="20"/>
                <w:szCs w:val="20"/>
              </w:rPr>
            </w:pPr>
            <w:r w:rsidRPr="00DD4BA7">
              <w:rPr>
                <w:sz w:val="20"/>
                <w:szCs w:val="20"/>
              </w:rPr>
              <w:t>Willingness to be involved in the wider life of the school</w:t>
            </w:r>
          </w:p>
          <w:p w:rsidR="005239C8" w:rsidRPr="00DD4BA7" w:rsidRDefault="005239C8" w:rsidP="005239C8">
            <w:pPr>
              <w:pStyle w:val="ListParagraph"/>
              <w:numPr>
                <w:ilvl w:val="0"/>
                <w:numId w:val="38"/>
              </w:numPr>
              <w:rPr>
                <w:sz w:val="20"/>
                <w:szCs w:val="20"/>
              </w:rPr>
            </w:pPr>
            <w:r w:rsidRPr="00DD4BA7">
              <w:rPr>
                <w:sz w:val="20"/>
                <w:szCs w:val="20"/>
              </w:rPr>
              <w:t>Ability to prioritise</w:t>
            </w:r>
          </w:p>
          <w:p w:rsidR="005239C8" w:rsidRDefault="005239C8" w:rsidP="005239C8">
            <w:pPr>
              <w:pStyle w:val="ListParagraph"/>
              <w:numPr>
                <w:ilvl w:val="0"/>
                <w:numId w:val="38"/>
              </w:numPr>
              <w:rPr>
                <w:sz w:val="20"/>
                <w:szCs w:val="20"/>
              </w:rPr>
            </w:pPr>
            <w:r w:rsidRPr="00DD4BA7">
              <w:rPr>
                <w:sz w:val="20"/>
                <w:szCs w:val="20"/>
              </w:rPr>
              <w:t>Good interpersonal/communication skills</w:t>
            </w:r>
          </w:p>
          <w:p w:rsidR="00955FC4" w:rsidRPr="00DD4BA7" w:rsidRDefault="00955FC4" w:rsidP="00955FC4">
            <w:pPr>
              <w:pStyle w:val="ListParagraph"/>
              <w:ind w:left="720" w:firstLine="0"/>
              <w:rPr>
                <w:sz w:val="20"/>
                <w:szCs w:val="20"/>
              </w:rPr>
            </w:pPr>
          </w:p>
        </w:tc>
        <w:tc>
          <w:tcPr>
            <w:tcW w:w="2410" w:type="dxa"/>
          </w:tcPr>
          <w:p w:rsidR="00BB1BE9" w:rsidRPr="00DD4BA7" w:rsidRDefault="00BB1BE9">
            <w:pPr>
              <w:rPr>
                <w:sz w:val="20"/>
                <w:szCs w:val="20"/>
              </w:rPr>
            </w:pPr>
          </w:p>
        </w:tc>
        <w:tc>
          <w:tcPr>
            <w:tcW w:w="2693" w:type="dxa"/>
          </w:tcPr>
          <w:p w:rsidR="00955FC4" w:rsidRDefault="00955FC4" w:rsidP="00955FC4">
            <w:pPr>
              <w:pStyle w:val="ListParagraph"/>
              <w:ind w:left="720" w:firstLine="0"/>
              <w:rPr>
                <w:sz w:val="20"/>
                <w:szCs w:val="20"/>
              </w:rPr>
            </w:pPr>
          </w:p>
          <w:p w:rsidR="00992D3E" w:rsidRPr="00992D3E" w:rsidRDefault="00992D3E" w:rsidP="00992D3E">
            <w:pPr>
              <w:pStyle w:val="ListParagraph"/>
              <w:numPr>
                <w:ilvl w:val="0"/>
                <w:numId w:val="38"/>
              </w:numPr>
              <w:rPr>
                <w:sz w:val="20"/>
                <w:szCs w:val="20"/>
              </w:rPr>
            </w:pPr>
            <w:r>
              <w:rPr>
                <w:sz w:val="20"/>
                <w:szCs w:val="20"/>
              </w:rPr>
              <w:t>Interview</w:t>
            </w:r>
          </w:p>
        </w:tc>
      </w:tr>
      <w:tr w:rsidR="005239C8" w:rsidTr="00D519A0">
        <w:trPr>
          <w:trHeight w:val="2004"/>
        </w:trPr>
        <w:tc>
          <w:tcPr>
            <w:tcW w:w="3119" w:type="dxa"/>
          </w:tcPr>
          <w:p w:rsidR="008E5534" w:rsidRDefault="008E5534" w:rsidP="008E5534">
            <w:pPr>
              <w:rPr>
                <w:b/>
                <w:color w:val="808080" w:themeColor="background1" w:themeShade="80"/>
              </w:rPr>
            </w:pPr>
          </w:p>
          <w:p w:rsidR="008E5534" w:rsidRPr="008E5534" w:rsidRDefault="008E5534" w:rsidP="008E5534">
            <w:pPr>
              <w:rPr>
                <w:b/>
                <w:color w:val="808080" w:themeColor="background1" w:themeShade="80"/>
              </w:rPr>
            </w:pPr>
          </w:p>
          <w:p w:rsidR="005239C8" w:rsidRPr="005239C8" w:rsidRDefault="005239C8" w:rsidP="008E5534">
            <w:pPr>
              <w:pStyle w:val="ListParagraph"/>
              <w:numPr>
                <w:ilvl w:val="0"/>
                <w:numId w:val="40"/>
              </w:numPr>
              <w:rPr>
                <w:b/>
                <w:color w:val="808080" w:themeColor="background1" w:themeShade="80"/>
              </w:rPr>
            </w:pPr>
            <w:r>
              <w:rPr>
                <w:b/>
                <w:color w:val="808080" w:themeColor="background1" w:themeShade="80"/>
              </w:rPr>
              <w:t>Special Requirements</w:t>
            </w:r>
          </w:p>
        </w:tc>
        <w:tc>
          <w:tcPr>
            <w:tcW w:w="6095" w:type="dxa"/>
          </w:tcPr>
          <w:p w:rsidR="00955FC4" w:rsidRDefault="00955FC4" w:rsidP="00955FC4">
            <w:pPr>
              <w:pStyle w:val="ListParagraph"/>
              <w:ind w:left="720" w:firstLine="0"/>
              <w:rPr>
                <w:sz w:val="20"/>
                <w:szCs w:val="20"/>
              </w:rPr>
            </w:pPr>
          </w:p>
          <w:p w:rsidR="00F11AC6" w:rsidRPr="00DD4BA7" w:rsidRDefault="008E5534" w:rsidP="008E5534">
            <w:pPr>
              <w:pStyle w:val="ListParagraph"/>
              <w:numPr>
                <w:ilvl w:val="0"/>
                <w:numId w:val="39"/>
              </w:numPr>
              <w:rPr>
                <w:sz w:val="20"/>
                <w:szCs w:val="20"/>
              </w:rPr>
            </w:pPr>
            <w:r w:rsidRPr="00DD4BA7">
              <w:rPr>
                <w:sz w:val="20"/>
                <w:szCs w:val="20"/>
              </w:rPr>
              <w:t>An enhanced DBS check is required for all successful</w:t>
            </w:r>
            <w:r w:rsidRPr="00DD4BA7">
              <w:rPr>
                <w:spacing w:val="-3"/>
                <w:sz w:val="20"/>
                <w:szCs w:val="20"/>
              </w:rPr>
              <w:t xml:space="preserve"> </w:t>
            </w:r>
            <w:r w:rsidRPr="00DD4BA7">
              <w:rPr>
                <w:sz w:val="20"/>
                <w:szCs w:val="20"/>
              </w:rPr>
              <w:t xml:space="preserve">applicants </w:t>
            </w:r>
          </w:p>
          <w:p w:rsidR="008E5534" w:rsidRPr="00DD4BA7" w:rsidRDefault="008E5534" w:rsidP="008E5534">
            <w:pPr>
              <w:pStyle w:val="ListParagraph"/>
              <w:numPr>
                <w:ilvl w:val="0"/>
                <w:numId w:val="39"/>
              </w:numPr>
              <w:rPr>
                <w:sz w:val="20"/>
                <w:szCs w:val="20"/>
              </w:rPr>
            </w:pPr>
            <w:r w:rsidRPr="00DD4BA7">
              <w:rPr>
                <w:sz w:val="20"/>
                <w:szCs w:val="20"/>
              </w:rPr>
              <w:t>Satisfactory health and attendance</w:t>
            </w:r>
            <w:r w:rsidRPr="00DD4BA7">
              <w:rPr>
                <w:spacing w:val="-7"/>
                <w:sz w:val="20"/>
                <w:szCs w:val="20"/>
              </w:rPr>
              <w:t xml:space="preserve"> </w:t>
            </w:r>
            <w:r w:rsidRPr="00DD4BA7">
              <w:rPr>
                <w:sz w:val="20"/>
                <w:szCs w:val="20"/>
              </w:rPr>
              <w:t>record</w:t>
            </w:r>
          </w:p>
          <w:p w:rsidR="008E5534" w:rsidRDefault="008E5534" w:rsidP="008E5534">
            <w:pPr>
              <w:pStyle w:val="TableParagraph"/>
              <w:numPr>
                <w:ilvl w:val="0"/>
                <w:numId w:val="39"/>
              </w:numPr>
              <w:tabs>
                <w:tab w:val="left" w:pos="391"/>
              </w:tabs>
              <w:rPr>
                <w:sz w:val="20"/>
                <w:szCs w:val="20"/>
              </w:rPr>
            </w:pPr>
            <w:r w:rsidRPr="00DD4BA7">
              <w:rPr>
                <w:sz w:val="20"/>
                <w:szCs w:val="20"/>
              </w:rPr>
              <w:t>Positive recommendation in professional</w:t>
            </w:r>
            <w:r w:rsidRPr="00DD4BA7">
              <w:rPr>
                <w:spacing w:val="-7"/>
                <w:sz w:val="20"/>
                <w:szCs w:val="20"/>
              </w:rPr>
              <w:t xml:space="preserve"> </w:t>
            </w:r>
            <w:r w:rsidRPr="00DD4BA7">
              <w:rPr>
                <w:sz w:val="20"/>
                <w:szCs w:val="20"/>
              </w:rPr>
              <w:t>references</w:t>
            </w:r>
          </w:p>
          <w:p w:rsidR="00DD4BA7" w:rsidRDefault="00DD4BA7" w:rsidP="008E5534">
            <w:pPr>
              <w:pStyle w:val="TableParagraph"/>
              <w:numPr>
                <w:ilvl w:val="0"/>
                <w:numId w:val="39"/>
              </w:numPr>
              <w:tabs>
                <w:tab w:val="left" w:pos="391"/>
              </w:tabs>
              <w:rPr>
                <w:sz w:val="20"/>
                <w:szCs w:val="20"/>
              </w:rPr>
            </w:pPr>
            <w:r>
              <w:rPr>
                <w:sz w:val="20"/>
                <w:szCs w:val="20"/>
              </w:rPr>
              <w:t>Comply with the Trust’s policies including:</w:t>
            </w:r>
          </w:p>
          <w:p w:rsidR="00D519A0" w:rsidRDefault="00DD4BA7" w:rsidP="00DD4BA7">
            <w:pPr>
              <w:pStyle w:val="TableParagraph"/>
              <w:tabs>
                <w:tab w:val="left" w:pos="391"/>
              </w:tabs>
              <w:ind w:left="720" w:firstLine="0"/>
              <w:rPr>
                <w:sz w:val="20"/>
                <w:szCs w:val="20"/>
              </w:rPr>
            </w:pPr>
            <w:r>
              <w:rPr>
                <w:sz w:val="20"/>
                <w:szCs w:val="20"/>
              </w:rPr>
              <w:t>Safeguarding</w:t>
            </w:r>
          </w:p>
          <w:p w:rsidR="00D519A0" w:rsidRDefault="00DD4BA7" w:rsidP="00DD4BA7">
            <w:pPr>
              <w:pStyle w:val="TableParagraph"/>
              <w:tabs>
                <w:tab w:val="left" w:pos="391"/>
              </w:tabs>
              <w:ind w:left="720" w:firstLine="0"/>
              <w:rPr>
                <w:sz w:val="20"/>
                <w:szCs w:val="20"/>
              </w:rPr>
            </w:pPr>
            <w:r>
              <w:rPr>
                <w:sz w:val="20"/>
                <w:szCs w:val="20"/>
              </w:rPr>
              <w:t>Health &amp; Safety</w:t>
            </w:r>
          </w:p>
          <w:p w:rsidR="00D519A0" w:rsidRDefault="00DD4BA7" w:rsidP="00D519A0">
            <w:pPr>
              <w:pStyle w:val="TableParagraph"/>
              <w:tabs>
                <w:tab w:val="left" w:pos="391"/>
              </w:tabs>
              <w:ind w:left="720" w:firstLine="0"/>
              <w:rPr>
                <w:sz w:val="20"/>
                <w:szCs w:val="20"/>
              </w:rPr>
            </w:pPr>
            <w:r>
              <w:rPr>
                <w:sz w:val="20"/>
                <w:szCs w:val="20"/>
              </w:rPr>
              <w:t>No smoking or alcohol at work</w:t>
            </w:r>
          </w:p>
          <w:p w:rsidR="00D519A0" w:rsidRDefault="00D519A0" w:rsidP="00D519A0">
            <w:pPr>
              <w:pStyle w:val="TableParagraph"/>
              <w:tabs>
                <w:tab w:val="left" w:pos="391"/>
              </w:tabs>
              <w:ind w:left="720" w:firstLine="0"/>
              <w:rPr>
                <w:sz w:val="20"/>
                <w:szCs w:val="20"/>
              </w:rPr>
            </w:pPr>
            <w:r>
              <w:rPr>
                <w:sz w:val="20"/>
                <w:szCs w:val="20"/>
              </w:rPr>
              <w:t>ICT User and Mobile Device</w:t>
            </w:r>
          </w:p>
          <w:p w:rsidR="00DD4BA7" w:rsidRDefault="00D519A0" w:rsidP="00D519A0">
            <w:pPr>
              <w:pStyle w:val="TableParagraph"/>
              <w:tabs>
                <w:tab w:val="left" w:pos="391"/>
              </w:tabs>
              <w:ind w:left="720" w:firstLine="0"/>
              <w:rPr>
                <w:sz w:val="20"/>
                <w:szCs w:val="20"/>
              </w:rPr>
            </w:pPr>
            <w:r>
              <w:rPr>
                <w:sz w:val="20"/>
                <w:szCs w:val="20"/>
              </w:rPr>
              <w:t>Staff Code of c</w:t>
            </w:r>
            <w:r w:rsidR="00DD4BA7">
              <w:rPr>
                <w:sz w:val="20"/>
                <w:szCs w:val="20"/>
              </w:rPr>
              <w:t xml:space="preserve">onduct </w:t>
            </w:r>
          </w:p>
          <w:p w:rsidR="00D519A0" w:rsidRPr="00DD4BA7" w:rsidRDefault="00D519A0" w:rsidP="00D519A0">
            <w:pPr>
              <w:pStyle w:val="TableParagraph"/>
              <w:tabs>
                <w:tab w:val="left" w:pos="391"/>
              </w:tabs>
              <w:ind w:left="720" w:firstLine="0"/>
              <w:rPr>
                <w:sz w:val="20"/>
                <w:szCs w:val="20"/>
              </w:rPr>
            </w:pPr>
          </w:p>
        </w:tc>
        <w:tc>
          <w:tcPr>
            <w:tcW w:w="2410" w:type="dxa"/>
          </w:tcPr>
          <w:p w:rsidR="005239C8" w:rsidRPr="00DD4BA7" w:rsidRDefault="005239C8">
            <w:pPr>
              <w:rPr>
                <w:sz w:val="20"/>
                <w:szCs w:val="20"/>
              </w:rPr>
            </w:pPr>
          </w:p>
        </w:tc>
        <w:tc>
          <w:tcPr>
            <w:tcW w:w="2693" w:type="dxa"/>
          </w:tcPr>
          <w:p w:rsidR="00955FC4" w:rsidRDefault="00955FC4" w:rsidP="00955FC4">
            <w:pPr>
              <w:pStyle w:val="ListParagraph"/>
              <w:ind w:left="720" w:firstLine="0"/>
              <w:rPr>
                <w:sz w:val="20"/>
                <w:szCs w:val="20"/>
              </w:rPr>
            </w:pPr>
          </w:p>
          <w:p w:rsidR="008E5534" w:rsidRPr="00DD4BA7" w:rsidRDefault="00955FC4" w:rsidP="008E5534">
            <w:pPr>
              <w:pStyle w:val="ListParagraph"/>
              <w:numPr>
                <w:ilvl w:val="0"/>
                <w:numId w:val="39"/>
              </w:numPr>
              <w:rPr>
                <w:sz w:val="20"/>
                <w:szCs w:val="20"/>
              </w:rPr>
            </w:pPr>
            <w:r>
              <w:rPr>
                <w:sz w:val="20"/>
                <w:szCs w:val="20"/>
              </w:rPr>
              <w:t>D</w:t>
            </w:r>
            <w:r w:rsidR="008E5534" w:rsidRPr="00DD4BA7">
              <w:rPr>
                <w:sz w:val="20"/>
                <w:szCs w:val="20"/>
              </w:rPr>
              <w:t>BS check</w:t>
            </w:r>
          </w:p>
          <w:p w:rsidR="008E5534" w:rsidRPr="00DD4BA7" w:rsidRDefault="008E5534" w:rsidP="008E5534">
            <w:pPr>
              <w:pStyle w:val="ListParagraph"/>
              <w:numPr>
                <w:ilvl w:val="0"/>
                <w:numId w:val="39"/>
              </w:numPr>
              <w:rPr>
                <w:sz w:val="20"/>
                <w:szCs w:val="20"/>
              </w:rPr>
            </w:pPr>
            <w:r w:rsidRPr="00DD4BA7">
              <w:rPr>
                <w:sz w:val="20"/>
                <w:szCs w:val="20"/>
              </w:rPr>
              <w:t>Medical Check</w:t>
            </w:r>
          </w:p>
          <w:p w:rsidR="008E5534" w:rsidRDefault="008E5534" w:rsidP="008E5534">
            <w:pPr>
              <w:pStyle w:val="ListParagraph"/>
              <w:numPr>
                <w:ilvl w:val="0"/>
                <w:numId w:val="39"/>
              </w:numPr>
              <w:rPr>
                <w:sz w:val="20"/>
                <w:szCs w:val="20"/>
              </w:rPr>
            </w:pPr>
            <w:r w:rsidRPr="00DD4BA7">
              <w:rPr>
                <w:sz w:val="20"/>
                <w:szCs w:val="20"/>
              </w:rPr>
              <w:t>Professional References</w:t>
            </w:r>
          </w:p>
          <w:p w:rsidR="00992D3E" w:rsidRPr="00DD4BA7" w:rsidRDefault="00992D3E" w:rsidP="008E5534">
            <w:pPr>
              <w:pStyle w:val="ListParagraph"/>
              <w:numPr>
                <w:ilvl w:val="0"/>
                <w:numId w:val="39"/>
              </w:numPr>
              <w:rPr>
                <w:sz w:val="20"/>
                <w:szCs w:val="20"/>
              </w:rPr>
            </w:pPr>
            <w:r>
              <w:rPr>
                <w:sz w:val="20"/>
                <w:szCs w:val="20"/>
              </w:rPr>
              <w:t>Documentary Evidence</w:t>
            </w:r>
          </w:p>
        </w:tc>
      </w:tr>
    </w:tbl>
    <w:p w:rsidR="00BB1BE9" w:rsidRPr="008E5534" w:rsidRDefault="00BB1BE9">
      <w:pPr>
        <w:rPr>
          <w:sz w:val="4"/>
          <w:szCs w:val="4"/>
        </w:rPr>
      </w:pPr>
    </w:p>
    <w:p w:rsidR="00992D3E" w:rsidRDefault="00992D3E" w:rsidP="00992D3E">
      <w:pPr>
        <w:spacing w:before="94"/>
        <w:ind w:left="-709"/>
        <w:rPr>
          <w:b/>
          <w:color w:val="808080" w:themeColor="background1" w:themeShade="80"/>
        </w:rPr>
      </w:pPr>
    </w:p>
    <w:p w:rsidR="00BB1BE9" w:rsidRDefault="00BB1BE9" w:rsidP="00992D3E">
      <w:pPr>
        <w:spacing w:before="94"/>
        <w:ind w:left="-709"/>
        <w:rPr>
          <w:b/>
          <w:color w:val="808080" w:themeColor="background1" w:themeShade="80"/>
        </w:rPr>
      </w:pPr>
      <w:r w:rsidRPr="009C4E6B">
        <w:rPr>
          <w:b/>
          <w:color w:val="808080" w:themeColor="background1" w:themeShade="80"/>
        </w:rPr>
        <w:t>Note to Applicants:</w:t>
      </w:r>
    </w:p>
    <w:p w:rsidR="00992D3E" w:rsidRPr="009C4E6B" w:rsidRDefault="00992D3E" w:rsidP="00992D3E">
      <w:pPr>
        <w:spacing w:before="94"/>
        <w:ind w:left="-709"/>
        <w:rPr>
          <w:b/>
          <w:color w:val="808080" w:themeColor="background1" w:themeShade="80"/>
        </w:rPr>
      </w:pPr>
    </w:p>
    <w:p w:rsidR="00BB1BE9" w:rsidRPr="008E5534" w:rsidRDefault="00BB1BE9" w:rsidP="00992D3E">
      <w:pPr>
        <w:spacing w:before="94"/>
        <w:ind w:left="-709"/>
        <w:jc w:val="both"/>
        <w:rPr>
          <w:b/>
          <w:color w:val="808080" w:themeColor="background1" w:themeShade="80"/>
          <w:sz w:val="4"/>
          <w:szCs w:val="4"/>
        </w:rPr>
      </w:pPr>
    </w:p>
    <w:p w:rsidR="00BB1BE9" w:rsidRPr="009C4E6B" w:rsidRDefault="00BB1BE9" w:rsidP="00992D3E">
      <w:pPr>
        <w:pStyle w:val="ListParagraph"/>
        <w:numPr>
          <w:ilvl w:val="0"/>
          <w:numId w:val="1"/>
        </w:numPr>
        <w:tabs>
          <w:tab w:val="left" w:pos="586"/>
          <w:tab w:val="left" w:pos="587"/>
        </w:tabs>
        <w:ind w:left="-709" w:right="464"/>
        <w:jc w:val="both"/>
        <w:rPr>
          <w:color w:val="808080" w:themeColor="background1" w:themeShade="80"/>
        </w:rPr>
      </w:pPr>
      <w:r w:rsidRPr="009C4E6B">
        <w:rPr>
          <w:color w:val="808080" w:themeColor="background1" w:themeShade="80"/>
        </w:rPr>
        <w:t>The Recruitment Team are advised to focus on determining whether the candidates meet the requirements in relation to the broad categories, rather than in relation to the individual criteria that are used to illustrate</w:t>
      </w:r>
      <w:r w:rsidRPr="009C4E6B">
        <w:rPr>
          <w:color w:val="808080" w:themeColor="background1" w:themeShade="80"/>
          <w:spacing w:val="-39"/>
        </w:rPr>
        <w:t xml:space="preserve"> </w:t>
      </w:r>
      <w:r w:rsidRPr="009C4E6B">
        <w:rPr>
          <w:color w:val="808080" w:themeColor="background1" w:themeShade="80"/>
        </w:rPr>
        <w:t>them.</w:t>
      </w:r>
    </w:p>
    <w:p w:rsidR="00BB1BE9" w:rsidRDefault="00BB1BE9" w:rsidP="00992D3E">
      <w:pPr>
        <w:pStyle w:val="ListParagraph"/>
        <w:tabs>
          <w:tab w:val="left" w:pos="586"/>
          <w:tab w:val="left" w:pos="587"/>
        </w:tabs>
        <w:ind w:left="-709" w:right="732" w:firstLine="0"/>
        <w:jc w:val="both"/>
        <w:rPr>
          <w:color w:val="808080" w:themeColor="background1" w:themeShade="80"/>
          <w:sz w:val="8"/>
          <w:szCs w:val="8"/>
        </w:rPr>
      </w:pPr>
    </w:p>
    <w:p w:rsidR="00992D3E" w:rsidRPr="008E5534" w:rsidRDefault="00992D3E" w:rsidP="00992D3E">
      <w:pPr>
        <w:pStyle w:val="ListParagraph"/>
        <w:tabs>
          <w:tab w:val="left" w:pos="586"/>
          <w:tab w:val="left" w:pos="587"/>
        </w:tabs>
        <w:ind w:left="-709" w:right="732" w:firstLine="0"/>
        <w:jc w:val="both"/>
        <w:rPr>
          <w:color w:val="808080" w:themeColor="background1" w:themeShade="80"/>
          <w:sz w:val="8"/>
          <w:szCs w:val="8"/>
        </w:rPr>
      </w:pPr>
    </w:p>
    <w:p w:rsidR="00BB1BE9" w:rsidRPr="009C4E6B" w:rsidRDefault="00BB1BE9" w:rsidP="00992D3E">
      <w:pPr>
        <w:pStyle w:val="ListParagraph"/>
        <w:numPr>
          <w:ilvl w:val="0"/>
          <w:numId w:val="1"/>
        </w:numPr>
        <w:tabs>
          <w:tab w:val="left" w:pos="586"/>
          <w:tab w:val="left" w:pos="587"/>
        </w:tabs>
        <w:ind w:left="-709" w:right="732"/>
        <w:jc w:val="both"/>
        <w:rPr>
          <w:color w:val="808080" w:themeColor="background1" w:themeShade="80"/>
        </w:rPr>
      </w:pPr>
      <w:r w:rsidRPr="009C4E6B">
        <w:rPr>
          <w:color w:val="808080" w:themeColor="background1" w:themeShade="80"/>
        </w:rPr>
        <w:t>The criteria may be evidenced across a broad continuum, ranging from evidence that is minimal through to evidence that is substantial and</w:t>
      </w:r>
      <w:r w:rsidRPr="009C4E6B">
        <w:rPr>
          <w:color w:val="808080" w:themeColor="background1" w:themeShade="80"/>
          <w:spacing w:val="-2"/>
        </w:rPr>
        <w:t xml:space="preserve"> </w:t>
      </w:r>
      <w:r w:rsidRPr="009C4E6B">
        <w:rPr>
          <w:color w:val="808080" w:themeColor="background1" w:themeShade="80"/>
        </w:rPr>
        <w:t>secure.</w:t>
      </w:r>
    </w:p>
    <w:p w:rsidR="00BB1BE9" w:rsidRDefault="00BB1BE9" w:rsidP="00992D3E">
      <w:pPr>
        <w:pStyle w:val="ListParagraph"/>
        <w:tabs>
          <w:tab w:val="left" w:pos="586"/>
          <w:tab w:val="left" w:pos="587"/>
        </w:tabs>
        <w:ind w:left="-709" w:right="732" w:firstLine="0"/>
        <w:jc w:val="both"/>
        <w:rPr>
          <w:color w:val="808080" w:themeColor="background1" w:themeShade="80"/>
          <w:sz w:val="8"/>
          <w:szCs w:val="8"/>
        </w:rPr>
      </w:pPr>
    </w:p>
    <w:p w:rsidR="00992D3E" w:rsidRPr="008E5534" w:rsidRDefault="00992D3E" w:rsidP="00992D3E">
      <w:pPr>
        <w:pStyle w:val="ListParagraph"/>
        <w:tabs>
          <w:tab w:val="left" w:pos="586"/>
          <w:tab w:val="left" w:pos="587"/>
        </w:tabs>
        <w:ind w:left="-709" w:right="732" w:firstLine="0"/>
        <w:jc w:val="both"/>
        <w:rPr>
          <w:color w:val="808080" w:themeColor="background1" w:themeShade="80"/>
          <w:sz w:val="8"/>
          <w:szCs w:val="8"/>
        </w:rPr>
      </w:pPr>
    </w:p>
    <w:p w:rsidR="00BB1BE9" w:rsidRPr="009C4E6B" w:rsidRDefault="00BB1BE9" w:rsidP="00992D3E">
      <w:pPr>
        <w:pStyle w:val="ListParagraph"/>
        <w:numPr>
          <w:ilvl w:val="0"/>
          <w:numId w:val="1"/>
        </w:numPr>
        <w:tabs>
          <w:tab w:val="left" w:pos="586"/>
          <w:tab w:val="left" w:pos="587"/>
        </w:tabs>
        <w:spacing w:before="0"/>
        <w:ind w:left="-709" w:right="1213"/>
        <w:jc w:val="both"/>
        <w:rPr>
          <w:color w:val="808080" w:themeColor="background1" w:themeShade="80"/>
        </w:rPr>
      </w:pPr>
      <w:r w:rsidRPr="009C4E6B">
        <w:rPr>
          <w:color w:val="808080" w:themeColor="background1" w:themeShade="80"/>
        </w:rPr>
        <w:t>It</w:t>
      </w:r>
      <w:r w:rsidRPr="009C4E6B">
        <w:rPr>
          <w:color w:val="808080" w:themeColor="background1" w:themeShade="80"/>
          <w:spacing w:val="-4"/>
        </w:rPr>
        <w:t xml:space="preserve"> </w:t>
      </w:r>
      <w:r w:rsidRPr="009C4E6B">
        <w:rPr>
          <w:color w:val="808080" w:themeColor="background1" w:themeShade="80"/>
        </w:rPr>
        <w:t>is</w:t>
      </w:r>
      <w:r w:rsidRPr="009C4E6B">
        <w:rPr>
          <w:color w:val="808080" w:themeColor="background1" w:themeShade="80"/>
          <w:spacing w:val="-2"/>
        </w:rPr>
        <w:t xml:space="preserve"> </w:t>
      </w:r>
      <w:r w:rsidRPr="009C4E6B">
        <w:rPr>
          <w:color w:val="808080" w:themeColor="background1" w:themeShade="80"/>
        </w:rPr>
        <w:t>expected</w:t>
      </w:r>
      <w:r w:rsidRPr="009C4E6B">
        <w:rPr>
          <w:color w:val="808080" w:themeColor="background1" w:themeShade="80"/>
          <w:spacing w:val="-5"/>
        </w:rPr>
        <w:t xml:space="preserve"> </w:t>
      </w:r>
      <w:r w:rsidRPr="009C4E6B">
        <w:rPr>
          <w:color w:val="808080" w:themeColor="background1" w:themeShade="80"/>
        </w:rPr>
        <w:t>that</w:t>
      </w:r>
      <w:r w:rsidRPr="009C4E6B">
        <w:rPr>
          <w:color w:val="808080" w:themeColor="background1" w:themeShade="80"/>
          <w:spacing w:val="-4"/>
        </w:rPr>
        <w:t xml:space="preserve"> </w:t>
      </w:r>
      <w:r w:rsidRPr="009C4E6B">
        <w:rPr>
          <w:color w:val="808080" w:themeColor="background1" w:themeShade="80"/>
        </w:rPr>
        <w:t>evidence</w:t>
      </w:r>
      <w:r w:rsidRPr="009C4E6B">
        <w:rPr>
          <w:color w:val="808080" w:themeColor="background1" w:themeShade="80"/>
          <w:spacing w:val="-3"/>
        </w:rPr>
        <w:t xml:space="preserve"> </w:t>
      </w:r>
      <w:r w:rsidRPr="009C4E6B">
        <w:rPr>
          <w:color w:val="808080" w:themeColor="background1" w:themeShade="80"/>
        </w:rPr>
        <w:t>of</w:t>
      </w:r>
      <w:r w:rsidRPr="009C4E6B">
        <w:rPr>
          <w:color w:val="808080" w:themeColor="background1" w:themeShade="80"/>
          <w:spacing w:val="-2"/>
        </w:rPr>
        <w:t xml:space="preserve"> </w:t>
      </w:r>
      <w:r w:rsidRPr="009C4E6B">
        <w:rPr>
          <w:color w:val="808080" w:themeColor="background1" w:themeShade="80"/>
        </w:rPr>
        <w:t>meeting</w:t>
      </w:r>
      <w:r w:rsidRPr="009C4E6B">
        <w:rPr>
          <w:color w:val="808080" w:themeColor="background1" w:themeShade="80"/>
          <w:spacing w:val="-3"/>
        </w:rPr>
        <w:t xml:space="preserve"> </w:t>
      </w:r>
      <w:r w:rsidRPr="009C4E6B">
        <w:rPr>
          <w:color w:val="808080" w:themeColor="background1" w:themeShade="80"/>
        </w:rPr>
        <w:t>these</w:t>
      </w:r>
      <w:r w:rsidRPr="009C4E6B">
        <w:rPr>
          <w:color w:val="808080" w:themeColor="background1" w:themeShade="80"/>
          <w:spacing w:val="-5"/>
        </w:rPr>
        <w:t xml:space="preserve"> </w:t>
      </w:r>
      <w:r w:rsidRPr="009C4E6B">
        <w:rPr>
          <w:color w:val="808080" w:themeColor="background1" w:themeShade="80"/>
        </w:rPr>
        <w:t>criteria</w:t>
      </w:r>
      <w:r w:rsidRPr="009C4E6B">
        <w:rPr>
          <w:color w:val="808080" w:themeColor="background1" w:themeShade="80"/>
          <w:spacing w:val="-3"/>
        </w:rPr>
        <w:t xml:space="preserve"> </w:t>
      </w:r>
      <w:r w:rsidRPr="009C4E6B">
        <w:rPr>
          <w:color w:val="808080" w:themeColor="background1" w:themeShade="80"/>
        </w:rPr>
        <w:t>will</w:t>
      </w:r>
      <w:r w:rsidRPr="009C4E6B">
        <w:rPr>
          <w:color w:val="808080" w:themeColor="background1" w:themeShade="80"/>
          <w:spacing w:val="-3"/>
        </w:rPr>
        <w:t xml:space="preserve"> </w:t>
      </w:r>
      <w:r w:rsidRPr="009C4E6B">
        <w:rPr>
          <w:color w:val="808080" w:themeColor="background1" w:themeShade="80"/>
        </w:rPr>
        <w:t>be</w:t>
      </w:r>
      <w:r w:rsidRPr="009C4E6B">
        <w:rPr>
          <w:color w:val="808080" w:themeColor="background1" w:themeShade="80"/>
          <w:spacing w:val="-3"/>
        </w:rPr>
        <w:t xml:space="preserve"> </w:t>
      </w:r>
      <w:r w:rsidRPr="009C4E6B">
        <w:rPr>
          <w:color w:val="808080" w:themeColor="background1" w:themeShade="80"/>
        </w:rPr>
        <w:t>gathered</w:t>
      </w:r>
      <w:r w:rsidRPr="009C4E6B">
        <w:rPr>
          <w:color w:val="808080" w:themeColor="background1" w:themeShade="80"/>
          <w:spacing w:val="-5"/>
        </w:rPr>
        <w:t xml:space="preserve"> </w:t>
      </w:r>
      <w:r w:rsidRPr="009C4E6B">
        <w:rPr>
          <w:color w:val="808080" w:themeColor="background1" w:themeShade="80"/>
        </w:rPr>
        <w:t>from</w:t>
      </w:r>
      <w:r w:rsidRPr="009C4E6B">
        <w:rPr>
          <w:color w:val="808080" w:themeColor="background1" w:themeShade="80"/>
          <w:spacing w:val="-4"/>
        </w:rPr>
        <w:t xml:space="preserve"> </w:t>
      </w:r>
      <w:r w:rsidRPr="009C4E6B">
        <w:rPr>
          <w:color w:val="808080" w:themeColor="background1" w:themeShade="80"/>
        </w:rPr>
        <w:t>scrutinising</w:t>
      </w:r>
      <w:r w:rsidRPr="009C4E6B">
        <w:rPr>
          <w:color w:val="808080" w:themeColor="background1" w:themeShade="80"/>
          <w:spacing w:val="-5"/>
        </w:rPr>
        <w:t xml:space="preserve"> </w:t>
      </w:r>
      <w:r w:rsidRPr="009C4E6B">
        <w:rPr>
          <w:color w:val="808080" w:themeColor="background1" w:themeShade="80"/>
        </w:rPr>
        <w:t>the</w:t>
      </w:r>
      <w:r w:rsidRPr="009C4E6B">
        <w:rPr>
          <w:color w:val="808080" w:themeColor="background1" w:themeShade="80"/>
          <w:spacing w:val="-3"/>
        </w:rPr>
        <w:t xml:space="preserve"> </w:t>
      </w:r>
      <w:r w:rsidRPr="009C4E6B">
        <w:rPr>
          <w:color w:val="808080" w:themeColor="background1" w:themeShade="80"/>
        </w:rPr>
        <w:t>candidate’s application and observing all the various aspects of the interview</w:t>
      </w:r>
      <w:r w:rsidRPr="009C4E6B">
        <w:rPr>
          <w:color w:val="808080" w:themeColor="background1" w:themeShade="80"/>
          <w:spacing w:val="-4"/>
        </w:rPr>
        <w:t xml:space="preserve"> </w:t>
      </w:r>
      <w:r w:rsidRPr="009C4E6B">
        <w:rPr>
          <w:color w:val="808080" w:themeColor="background1" w:themeShade="80"/>
        </w:rPr>
        <w:t>process.</w:t>
      </w:r>
    </w:p>
    <w:p w:rsidR="00BB1BE9" w:rsidRDefault="00BB1BE9" w:rsidP="00992D3E">
      <w:pPr>
        <w:pStyle w:val="ListParagraph"/>
        <w:tabs>
          <w:tab w:val="left" w:pos="586"/>
          <w:tab w:val="left" w:pos="587"/>
        </w:tabs>
        <w:spacing w:before="0"/>
        <w:ind w:left="-709" w:right="1213" w:firstLine="0"/>
        <w:jc w:val="both"/>
        <w:rPr>
          <w:color w:val="808080" w:themeColor="background1" w:themeShade="80"/>
          <w:sz w:val="8"/>
          <w:szCs w:val="8"/>
        </w:rPr>
      </w:pPr>
    </w:p>
    <w:p w:rsidR="00992D3E" w:rsidRPr="008E5534" w:rsidRDefault="00992D3E" w:rsidP="00992D3E">
      <w:pPr>
        <w:pStyle w:val="ListParagraph"/>
        <w:tabs>
          <w:tab w:val="left" w:pos="586"/>
          <w:tab w:val="left" w:pos="587"/>
        </w:tabs>
        <w:spacing w:before="0"/>
        <w:ind w:left="-709" w:right="1213" w:firstLine="0"/>
        <w:jc w:val="both"/>
        <w:rPr>
          <w:color w:val="808080" w:themeColor="background1" w:themeShade="80"/>
          <w:sz w:val="8"/>
          <w:szCs w:val="8"/>
        </w:rPr>
      </w:pPr>
    </w:p>
    <w:p w:rsidR="00D519A0" w:rsidRPr="00D519A0" w:rsidRDefault="00BB1BE9" w:rsidP="00D519A0">
      <w:pPr>
        <w:pStyle w:val="ListParagraph"/>
        <w:numPr>
          <w:ilvl w:val="0"/>
          <w:numId w:val="1"/>
        </w:numPr>
        <w:tabs>
          <w:tab w:val="left" w:pos="586"/>
          <w:tab w:val="left" w:pos="587"/>
        </w:tabs>
        <w:ind w:left="-709"/>
        <w:jc w:val="both"/>
      </w:pPr>
      <w:r w:rsidRPr="007A01FB">
        <w:rPr>
          <w:color w:val="808080" w:themeColor="background1" w:themeShade="80"/>
        </w:rPr>
        <w:t>The Recruitment Team may wish to determine at the outset in which aspects of the selection process they</w:t>
      </w:r>
      <w:r w:rsidRPr="007A01FB">
        <w:rPr>
          <w:color w:val="808080" w:themeColor="background1" w:themeShade="80"/>
          <w:spacing w:val="-34"/>
        </w:rPr>
        <w:t xml:space="preserve"> </w:t>
      </w:r>
      <w:r w:rsidRPr="007A01FB">
        <w:rPr>
          <w:color w:val="808080" w:themeColor="background1" w:themeShade="80"/>
        </w:rPr>
        <w:t>will seek to find evidence to meet the above</w:t>
      </w:r>
      <w:r w:rsidRPr="007A01FB">
        <w:rPr>
          <w:color w:val="808080" w:themeColor="background1" w:themeShade="80"/>
          <w:spacing w:val="-11"/>
        </w:rPr>
        <w:t xml:space="preserve"> </w:t>
      </w:r>
      <w:r w:rsidRPr="007A01FB">
        <w:rPr>
          <w:color w:val="808080" w:themeColor="background1" w:themeShade="80"/>
        </w:rPr>
        <w:t>criteria.</w:t>
      </w:r>
    </w:p>
    <w:p w:rsidR="00D519A0" w:rsidRPr="00D519A0" w:rsidRDefault="00D519A0" w:rsidP="00D519A0">
      <w:pPr>
        <w:pStyle w:val="ListParagraph"/>
        <w:tabs>
          <w:tab w:val="left" w:pos="586"/>
          <w:tab w:val="left" w:pos="587"/>
        </w:tabs>
        <w:ind w:left="-709" w:firstLine="0"/>
        <w:jc w:val="both"/>
      </w:pPr>
    </w:p>
    <w:p w:rsidR="00D519A0" w:rsidRPr="00D519A0" w:rsidRDefault="00D519A0" w:rsidP="00D519A0">
      <w:pPr>
        <w:pStyle w:val="ListParagraph"/>
        <w:numPr>
          <w:ilvl w:val="0"/>
          <w:numId w:val="1"/>
        </w:numPr>
        <w:tabs>
          <w:tab w:val="left" w:pos="586"/>
          <w:tab w:val="left" w:pos="587"/>
        </w:tabs>
        <w:ind w:left="-709"/>
        <w:jc w:val="both"/>
        <w:rPr>
          <w:color w:val="808080" w:themeColor="background1" w:themeShade="80"/>
        </w:rPr>
      </w:pPr>
      <w:r w:rsidRPr="00D519A0">
        <w:rPr>
          <w:rFonts w:eastAsia="Trebuchet MS"/>
          <w:color w:val="808080" w:themeColor="background1" w:themeShade="80"/>
        </w:rPr>
        <w:t xml:space="preserve">Please be mindful that this role can be subject to review by you at any appropriate time in consultation with you and will be reviewed by the Lion Academy Trust in 2019 </w:t>
      </w:r>
      <w:r>
        <w:rPr>
          <w:color w:val="808080" w:themeColor="background1" w:themeShade="80"/>
          <w:shd w:val="clear" w:color="auto" w:fill="FFFFFF"/>
        </w:rPr>
        <w:t>to meet the criteria from September 20</w:t>
      </w:r>
      <w:r w:rsidRPr="00D519A0">
        <w:rPr>
          <w:color w:val="808080" w:themeColor="background1" w:themeShade="80"/>
          <w:shd w:val="clear" w:color="auto" w:fill="FFFFFF"/>
        </w:rPr>
        <w:t>19 for the </w:t>
      </w:r>
      <w:r>
        <w:rPr>
          <w:color w:val="808080" w:themeColor="background1" w:themeShade="80"/>
          <w:shd w:val="clear" w:color="auto" w:fill="FFFFFF"/>
        </w:rPr>
        <w:t>Early Y</w:t>
      </w:r>
      <w:r w:rsidRPr="00D519A0">
        <w:rPr>
          <w:color w:val="808080" w:themeColor="background1" w:themeShade="80"/>
          <w:shd w:val="clear" w:color="auto" w:fill="FFFFFF"/>
        </w:rPr>
        <w:t xml:space="preserve">ears </w:t>
      </w:r>
      <w:r>
        <w:rPr>
          <w:color w:val="808080" w:themeColor="background1" w:themeShade="80"/>
          <w:shd w:val="clear" w:color="auto" w:fill="FFFFFF"/>
        </w:rPr>
        <w:t>Practitioner (Le</w:t>
      </w:r>
      <w:r w:rsidRPr="00D519A0">
        <w:rPr>
          <w:color w:val="808080" w:themeColor="background1" w:themeShade="80"/>
          <w:shd w:val="clear" w:color="auto" w:fill="FFFFFF"/>
        </w:rPr>
        <w:t>vel 2): qualifications criteria as per the DFE requirements.</w:t>
      </w:r>
    </w:p>
    <w:p w:rsidR="00D519A0" w:rsidRPr="007A01FB" w:rsidRDefault="00D519A0" w:rsidP="00D519A0">
      <w:pPr>
        <w:tabs>
          <w:tab w:val="left" w:pos="586"/>
          <w:tab w:val="left" w:pos="587"/>
        </w:tabs>
        <w:jc w:val="both"/>
      </w:pPr>
    </w:p>
    <w:sectPr w:rsidR="00D519A0" w:rsidRPr="007A01FB" w:rsidSect="00992D3E">
      <w:headerReference w:type="default" r:id="rId8"/>
      <w:footerReference w:type="default" r:id="rId9"/>
      <w:pgSz w:w="15840" w:h="12240" w:orient="landscape" w:code="1"/>
      <w:pgMar w:top="1418" w:right="814" w:bottom="340" w:left="2041"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F7" w:rsidRDefault="00B54CF7">
      <w:r>
        <w:separator/>
      </w:r>
    </w:p>
  </w:endnote>
  <w:endnote w:type="continuationSeparator" w:id="0">
    <w:p w:rsidR="00B54CF7" w:rsidRDefault="00B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6B" w:rsidRDefault="00B23F6B" w:rsidP="00B23F6B">
    <w:pPr>
      <w:widowControl/>
      <w:shd w:val="clear" w:color="auto" w:fill="FFFFFF"/>
      <w:autoSpaceDE/>
      <w:autoSpaceDN/>
      <w:jc w:val="center"/>
      <w:rPr>
        <w:rFonts w:ascii="Century Gothic" w:eastAsia="Times New Roman" w:hAnsi="Century Gothic"/>
        <w:bCs/>
        <w:color w:val="BFBFBF" w:themeColor="background1" w:themeShade="BF"/>
        <w:sz w:val="16"/>
        <w:szCs w:val="16"/>
        <w:lang w:eastAsia="en-US" w:bidi="ar-SA"/>
      </w:rPr>
    </w:pPr>
  </w:p>
  <w:p w:rsidR="00B23F6B" w:rsidRPr="00B23F6B" w:rsidRDefault="00B23F6B" w:rsidP="00B23F6B">
    <w:pPr>
      <w:widowControl/>
      <w:shd w:val="clear" w:color="auto" w:fill="FFFFFF"/>
      <w:autoSpaceDE/>
      <w:autoSpaceDN/>
      <w:jc w:val="center"/>
      <w:rPr>
        <w:rFonts w:ascii="Century Gothic" w:eastAsia="Times New Roman" w:hAnsi="Century Gothic"/>
        <w:b/>
        <w:bCs/>
        <w:color w:val="FF0000"/>
        <w:sz w:val="16"/>
        <w:szCs w:val="16"/>
        <w:lang w:eastAsia="en-US" w:bidi="ar-SA"/>
      </w:rPr>
    </w:pP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Pr>
        <w:rFonts w:ascii="Century Gothic" w:eastAsia="Times New Roman" w:hAnsi="Century Gothic"/>
        <w:b/>
        <w:bCs/>
        <w:color w:val="FF0000"/>
        <w:sz w:val="16"/>
        <w:szCs w:val="16"/>
        <w:lang w:eastAsia="en-US" w:bidi="ar-SA"/>
      </w:rPr>
      <w:softHyphen/>
    </w:r>
    <w:r w:rsidRPr="00B23F6B">
      <w:rPr>
        <w:rFonts w:ascii="Century Gothic" w:eastAsia="Times New Roman" w:hAnsi="Century Gothic"/>
        <w:b/>
        <w:bCs/>
        <w:color w:val="FF0000"/>
        <w:sz w:val="16"/>
        <w:szCs w:val="16"/>
        <w:lang w:eastAsia="en-US" w:bidi="ar-SA"/>
      </w:rPr>
      <w:t>_______________________________________________________________________________________________________________________________________________</w:t>
    </w:r>
  </w:p>
  <w:p w:rsidR="00B23F6B" w:rsidRPr="00B23F6B" w:rsidRDefault="00B23F6B" w:rsidP="00B23F6B">
    <w:pPr>
      <w:widowControl/>
      <w:shd w:val="clear" w:color="auto" w:fill="FFFFFF"/>
      <w:autoSpaceDE/>
      <w:autoSpaceDN/>
      <w:jc w:val="center"/>
      <w:rPr>
        <w:rFonts w:ascii="Century Gothic" w:eastAsia="Times New Roman" w:hAnsi="Century Gothic"/>
        <w:bCs/>
        <w:color w:val="BFBFBF" w:themeColor="background1" w:themeShade="BF"/>
        <w:sz w:val="16"/>
        <w:szCs w:val="16"/>
        <w:lang w:eastAsia="en-US" w:bidi="ar-SA"/>
      </w:rPr>
    </w:pPr>
    <w:r w:rsidRPr="00B23F6B">
      <w:rPr>
        <w:rFonts w:ascii="Century Gothic" w:eastAsia="Times New Roman" w:hAnsi="Century Gothic"/>
        <w:bCs/>
        <w:color w:val="BFBFBF" w:themeColor="background1" w:themeShade="BF"/>
        <w:sz w:val="16"/>
        <w:szCs w:val="16"/>
        <w:lang w:eastAsia="en-US" w:bidi="ar-SA"/>
      </w:rPr>
      <w:t>Lion Academy &amp; Lion Education Trusts are companies limited by guarantee, registered in England and Wales</w:t>
    </w:r>
  </w:p>
  <w:p w:rsidR="00B23F6B" w:rsidRPr="00B23F6B" w:rsidRDefault="00B23F6B" w:rsidP="00B23F6B">
    <w:pPr>
      <w:widowControl/>
      <w:shd w:val="clear" w:color="auto" w:fill="FFFFFF"/>
      <w:autoSpaceDE/>
      <w:autoSpaceDN/>
      <w:jc w:val="center"/>
      <w:rPr>
        <w:rFonts w:ascii="Century Gothic" w:eastAsia="Times New Roman" w:hAnsi="Century Gothic"/>
        <w:color w:val="BFBFBF" w:themeColor="background1" w:themeShade="BF"/>
        <w:sz w:val="16"/>
        <w:szCs w:val="16"/>
        <w:lang w:eastAsia="en-US" w:bidi="ar-SA"/>
      </w:rPr>
    </w:pPr>
    <w:r w:rsidRPr="00B23F6B">
      <w:rPr>
        <w:rFonts w:ascii="Century Gothic" w:eastAsia="Times New Roman" w:hAnsi="Century Gothic"/>
        <w:bCs/>
        <w:color w:val="BFBFBF" w:themeColor="background1" w:themeShade="BF"/>
        <w:sz w:val="16"/>
        <w:szCs w:val="16"/>
        <w:lang w:eastAsia="en-US" w:bidi="ar-SA"/>
      </w:rPr>
      <w:t>(Company numbers 08171341 &amp; 09161091)</w:t>
    </w:r>
    <w:r w:rsidRPr="00B23F6B">
      <w:rPr>
        <w:rFonts w:ascii="Century Gothic" w:eastAsia="Times New Roman" w:hAnsi="Century Gothic"/>
        <w:bCs/>
        <w:color w:val="BFBFBF" w:themeColor="background1" w:themeShade="BF"/>
        <w:sz w:val="16"/>
        <w:szCs w:val="16"/>
        <w:lang w:eastAsia="en-US" w:bidi="ar-SA"/>
      </w:rPr>
      <w:br/>
      <w:t>Registered Office: 155 Canterbury Road, Canterbury Road, Leyton, London. E10 6EJ</w:t>
    </w:r>
  </w:p>
  <w:p w:rsidR="00B23F6B" w:rsidRPr="00B23F6B" w:rsidRDefault="00D214C1" w:rsidP="00B23F6B">
    <w:pPr>
      <w:widowControl/>
      <w:shd w:val="clear" w:color="auto" w:fill="FFFFFF"/>
      <w:autoSpaceDE/>
      <w:autoSpaceDN/>
      <w:spacing w:after="100"/>
      <w:jc w:val="center"/>
      <w:rPr>
        <w:rFonts w:ascii="Century Gothic" w:eastAsia="Times New Roman" w:hAnsi="Century Gothic"/>
        <w:bCs/>
        <w:color w:val="BFBFBF" w:themeColor="background1" w:themeShade="BF"/>
        <w:sz w:val="16"/>
        <w:szCs w:val="16"/>
        <w:lang w:eastAsia="en-US" w:bidi="ar-SA"/>
      </w:rPr>
    </w:pPr>
    <w:hyperlink r:id="rId1" w:tgtFrame="_blank" w:history="1">
      <w:r w:rsidR="00B23F6B" w:rsidRPr="00B23F6B">
        <w:rPr>
          <w:rFonts w:ascii="Century Gothic" w:eastAsia="Times New Roman" w:hAnsi="Century Gothic"/>
          <w:bCs/>
          <w:color w:val="BFBFBF" w:themeColor="background1" w:themeShade="BF"/>
          <w:sz w:val="16"/>
          <w:szCs w:val="16"/>
          <w:lang w:eastAsia="en-US" w:bidi="ar-SA"/>
        </w:rPr>
        <w:t>www.lionacademytrust.net</w:t>
      </w:r>
    </w:hyperlink>
    <w:r w:rsidR="00B23F6B" w:rsidRPr="00B23F6B">
      <w:rPr>
        <w:rFonts w:ascii="Century Gothic" w:eastAsia="Times New Roman" w:hAnsi="Century Gothic"/>
        <w:bCs/>
        <w:color w:val="BFBFBF" w:themeColor="background1" w:themeShade="BF"/>
        <w:sz w:val="16"/>
        <w:szCs w:val="16"/>
        <w:lang w:eastAsia="en-US" w:bidi="ar-SA"/>
      </w:rPr>
      <w:t xml:space="preserve"> and www.lioneducationtrust.net</w:t>
    </w:r>
  </w:p>
  <w:p w:rsidR="0074337B" w:rsidRPr="00B23F6B" w:rsidRDefault="0074337B">
    <w:pPr>
      <w:pStyle w:val="Foo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F7" w:rsidRDefault="00B54CF7">
      <w:r>
        <w:separator/>
      </w:r>
    </w:p>
  </w:footnote>
  <w:footnote w:type="continuationSeparator" w:id="0">
    <w:p w:rsidR="00B54CF7" w:rsidRDefault="00B5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2C" w:rsidRDefault="006C00AD">
    <w:pPr>
      <w:pStyle w:val="BodyText"/>
      <w:spacing w:before="0" w:line="14" w:lineRule="auto"/>
      <w:ind w:firstLine="0"/>
      <w:rPr>
        <w:sz w:val="20"/>
      </w:rPr>
    </w:pPr>
    <w:r>
      <w:rPr>
        <w:noProof/>
        <w:lang w:bidi="ar-SA"/>
      </w:rPr>
      <w:drawing>
        <wp:anchor distT="0" distB="0" distL="0" distR="0" simplePos="0" relativeHeight="268427855" behindDoc="1" locked="0" layoutInCell="1" allowOverlap="1">
          <wp:simplePos x="0" y="0"/>
          <wp:positionH relativeFrom="page">
            <wp:posOffset>4543424</wp:posOffset>
          </wp:positionH>
          <wp:positionV relativeFrom="page">
            <wp:posOffset>152400</wp:posOffset>
          </wp:positionV>
          <wp:extent cx="1398905" cy="684247"/>
          <wp:effectExtent l="0" t="0" r="0" b="1905"/>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122" cy="697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8F2"/>
    <w:multiLevelType w:val="hybridMultilevel"/>
    <w:tmpl w:val="47760BCE"/>
    <w:lvl w:ilvl="0" w:tplc="4EB62F7C">
      <w:start w:val="1"/>
      <w:numFmt w:val="decimal"/>
      <w:lvlText w:val="%1"/>
      <w:lvlJc w:val="left"/>
      <w:pPr>
        <w:ind w:left="2014" w:hanging="419"/>
      </w:pPr>
      <w:rPr>
        <w:rFonts w:ascii="Arial" w:eastAsia="Arial" w:hAnsi="Arial" w:cs="Arial" w:hint="default"/>
        <w:color w:val="0C0C0A"/>
        <w:w w:val="104"/>
        <w:sz w:val="23"/>
        <w:szCs w:val="23"/>
      </w:rPr>
    </w:lvl>
    <w:lvl w:ilvl="1" w:tplc="02BE97BA">
      <w:numFmt w:val="bullet"/>
      <w:lvlText w:val="•"/>
      <w:lvlJc w:val="left"/>
      <w:pPr>
        <w:ind w:left="2314" w:hanging="346"/>
      </w:pPr>
      <w:rPr>
        <w:rFonts w:ascii="Arial" w:eastAsia="Arial" w:hAnsi="Arial" w:cs="Arial" w:hint="default"/>
        <w:color w:val="282A28"/>
        <w:w w:val="105"/>
        <w:sz w:val="23"/>
        <w:szCs w:val="23"/>
      </w:rPr>
    </w:lvl>
    <w:lvl w:ilvl="2" w:tplc="5A562564">
      <w:numFmt w:val="bullet"/>
      <w:lvlText w:val="•"/>
      <w:lvlJc w:val="left"/>
      <w:pPr>
        <w:ind w:left="2879" w:hanging="346"/>
      </w:pPr>
      <w:rPr>
        <w:rFonts w:hint="default"/>
      </w:rPr>
    </w:lvl>
    <w:lvl w:ilvl="3" w:tplc="D6D8D986">
      <w:numFmt w:val="bullet"/>
      <w:lvlText w:val="•"/>
      <w:lvlJc w:val="left"/>
      <w:pPr>
        <w:ind w:left="3438" w:hanging="346"/>
      </w:pPr>
      <w:rPr>
        <w:rFonts w:hint="default"/>
      </w:rPr>
    </w:lvl>
    <w:lvl w:ilvl="4" w:tplc="70782156">
      <w:numFmt w:val="bullet"/>
      <w:lvlText w:val="•"/>
      <w:lvlJc w:val="left"/>
      <w:pPr>
        <w:ind w:left="3998" w:hanging="346"/>
      </w:pPr>
      <w:rPr>
        <w:rFonts w:hint="default"/>
      </w:rPr>
    </w:lvl>
    <w:lvl w:ilvl="5" w:tplc="6ADE5CEA">
      <w:numFmt w:val="bullet"/>
      <w:lvlText w:val="•"/>
      <w:lvlJc w:val="left"/>
      <w:pPr>
        <w:ind w:left="4557" w:hanging="346"/>
      </w:pPr>
      <w:rPr>
        <w:rFonts w:hint="default"/>
      </w:rPr>
    </w:lvl>
    <w:lvl w:ilvl="6" w:tplc="02389258">
      <w:numFmt w:val="bullet"/>
      <w:lvlText w:val="•"/>
      <w:lvlJc w:val="left"/>
      <w:pPr>
        <w:ind w:left="5117" w:hanging="346"/>
      </w:pPr>
      <w:rPr>
        <w:rFonts w:hint="default"/>
      </w:rPr>
    </w:lvl>
    <w:lvl w:ilvl="7" w:tplc="A3383CF2">
      <w:numFmt w:val="bullet"/>
      <w:lvlText w:val="•"/>
      <w:lvlJc w:val="left"/>
      <w:pPr>
        <w:ind w:left="5676" w:hanging="346"/>
      </w:pPr>
      <w:rPr>
        <w:rFonts w:hint="default"/>
      </w:rPr>
    </w:lvl>
    <w:lvl w:ilvl="8" w:tplc="81506CDC">
      <w:numFmt w:val="bullet"/>
      <w:lvlText w:val="•"/>
      <w:lvlJc w:val="left"/>
      <w:pPr>
        <w:ind w:left="6236" w:hanging="346"/>
      </w:pPr>
      <w:rPr>
        <w:rFonts w:hint="default"/>
      </w:rPr>
    </w:lvl>
  </w:abstractNum>
  <w:abstractNum w:abstractNumId="1" w15:restartNumberingAfterBreak="0">
    <w:nsid w:val="07FA28EB"/>
    <w:multiLevelType w:val="hybridMultilevel"/>
    <w:tmpl w:val="D0E8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299F"/>
    <w:multiLevelType w:val="hybridMultilevel"/>
    <w:tmpl w:val="E168E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B57BD"/>
    <w:multiLevelType w:val="hybridMultilevel"/>
    <w:tmpl w:val="E5D0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7FC3"/>
    <w:multiLevelType w:val="hybridMultilevel"/>
    <w:tmpl w:val="45589A5E"/>
    <w:lvl w:ilvl="0" w:tplc="6D5252F8">
      <w:numFmt w:val="bullet"/>
      <w:lvlText w:val=""/>
      <w:lvlJc w:val="left"/>
      <w:pPr>
        <w:ind w:left="107" w:hanging="284"/>
      </w:pPr>
      <w:rPr>
        <w:rFonts w:ascii="Symbol" w:eastAsia="Symbol" w:hAnsi="Symbol" w:cs="Symbol" w:hint="default"/>
        <w:w w:val="100"/>
        <w:sz w:val="22"/>
        <w:szCs w:val="22"/>
        <w:lang w:val="en-GB" w:eastAsia="en-GB" w:bidi="en-GB"/>
      </w:rPr>
    </w:lvl>
    <w:lvl w:ilvl="1" w:tplc="7B7A65D2">
      <w:numFmt w:val="bullet"/>
      <w:lvlText w:val="•"/>
      <w:lvlJc w:val="left"/>
      <w:pPr>
        <w:ind w:left="654" w:hanging="284"/>
      </w:pPr>
      <w:rPr>
        <w:rFonts w:hint="default"/>
        <w:lang w:val="en-GB" w:eastAsia="en-GB" w:bidi="en-GB"/>
      </w:rPr>
    </w:lvl>
    <w:lvl w:ilvl="2" w:tplc="9626BFB8">
      <w:numFmt w:val="bullet"/>
      <w:lvlText w:val="•"/>
      <w:lvlJc w:val="left"/>
      <w:pPr>
        <w:ind w:left="1209" w:hanging="284"/>
      </w:pPr>
      <w:rPr>
        <w:rFonts w:hint="default"/>
        <w:lang w:val="en-GB" w:eastAsia="en-GB" w:bidi="en-GB"/>
      </w:rPr>
    </w:lvl>
    <w:lvl w:ilvl="3" w:tplc="9C6C8782">
      <w:numFmt w:val="bullet"/>
      <w:lvlText w:val="•"/>
      <w:lvlJc w:val="left"/>
      <w:pPr>
        <w:ind w:left="1764" w:hanging="284"/>
      </w:pPr>
      <w:rPr>
        <w:rFonts w:hint="default"/>
        <w:lang w:val="en-GB" w:eastAsia="en-GB" w:bidi="en-GB"/>
      </w:rPr>
    </w:lvl>
    <w:lvl w:ilvl="4" w:tplc="0348595A">
      <w:numFmt w:val="bullet"/>
      <w:lvlText w:val="•"/>
      <w:lvlJc w:val="left"/>
      <w:pPr>
        <w:ind w:left="2319" w:hanging="284"/>
      </w:pPr>
      <w:rPr>
        <w:rFonts w:hint="default"/>
        <w:lang w:val="en-GB" w:eastAsia="en-GB" w:bidi="en-GB"/>
      </w:rPr>
    </w:lvl>
    <w:lvl w:ilvl="5" w:tplc="2F0A06DA">
      <w:numFmt w:val="bullet"/>
      <w:lvlText w:val="•"/>
      <w:lvlJc w:val="left"/>
      <w:pPr>
        <w:ind w:left="2874" w:hanging="284"/>
      </w:pPr>
      <w:rPr>
        <w:rFonts w:hint="default"/>
        <w:lang w:val="en-GB" w:eastAsia="en-GB" w:bidi="en-GB"/>
      </w:rPr>
    </w:lvl>
    <w:lvl w:ilvl="6" w:tplc="1F7A0832">
      <w:numFmt w:val="bullet"/>
      <w:lvlText w:val="•"/>
      <w:lvlJc w:val="left"/>
      <w:pPr>
        <w:ind w:left="3428" w:hanging="284"/>
      </w:pPr>
      <w:rPr>
        <w:rFonts w:hint="default"/>
        <w:lang w:val="en-GB" w:eastAsia="en-GB" w:bidi="en-GB"/>
      </w:rPr>
    </w:lvl>
    <w:lvl w:ilvl="7" w:tplc="E2FC8A02">
      <w:numFmt w:val="bullet"/>
      <w:lvlText w:val="•"/>
      <w:lvlJc w:val="left"/>
      <w:pPr>
        <w:ind w:left="3983" w:hanging="284"/>
      </w:pPr>
      <w:rPr>
        <w:rFonts w:hint="default"/>
        <w:lang w:val="en-GB" w:eastAsia="en-GB" w:bidi="en-GB"/>
      </w:rPr>
    </w:lvl>
    <w:lvl w:ilvl="8" w:tplc="EC065E28">
      <w:numFmt w:val="bullet"/>
      <w:lvlText w:val="•"/>
      <w:lvlJc w:val="left"/>
      <w:pPr>
        <w:ind w:left="4538" w:hanging="284"/>
      </w:pPr>
      <w:rPr>
        <w:rFonts w:hint="default"/>
        <w:lang w:val="en-GB" w:eastAsia="en-GB" w:bidi="en-GB"/>
      </w:rPr>
    </w:lvl>
  </w:abstractNum>
  <w:abstractNum w:abstractNumId="5" w15:restartNumberingAfterBreak="0">
    <w:nsid w:val="180D50D7"/>
    <w:multiLevelType w:val="hybridMultilevel"/>
    <w:tmpl w:val="17F0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B5EF5"/>
    <w:multiLevelType w:val="hybridMultilevel"/>
    <w:tmpl w:val="5AA4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7CE5"/>
    <w:multiLevelType w:val="hybridMultilevel"/>
    <w:tmpl w:val="3D100094"/>
    <w:lvl w:ilvl="0" w:tplc="98CEBFAE">
      <w:numFmt w:val="bullet"/>
      <w:lvlText w:val=""/>
      <w:lvlJc w:val="left"/>
      <w:pPr>
        <w:ind w:left="390" w:hanging="284"/>
      </w:pPr>
      <w:rPr>
        <w:rFonts w:ascii="Wingdings" w:eastAsia="Wingdings" w:hAnsi="Wingdings" w:cs="Wingdings" w:hint="default"/>
        <w:w w:val="100"/>
        <w:sz w:val="22"/>
        <w:szCs w:val="22"/>
        <w:lang w:val="en-GB" w:eastAsia="en-GB" w:bidi="en-GB"/>
      </w:rPr>
    </w:lvl>
    <w:lvl w:ilvl="1" w:tplc="EAA0BE28">
      <w:numFmt w:val="bullet"/>
      <w:lvlText w:val="•"/>
      <w:lvlJc w:val="left"/>
      <w:pPr>
        <w:ind w:left="924" w:hanging="284"/>
      </w:pPr>
      <w:rPr>
        <w:rFonts w:hint="default"/>
        <w:lang w:val="en-GB" w:eastAsia="en-GB" w:bidi="en-GB"/>
      </w:rPr>
    </w:lvl>
    <w:lvl w:ilvl="2" w:tplc="781C4778">
      <w:numFmt w:val="bullet"/>
      <w:lvlText w:val="•"/>
      <w:lvlJc w:val="left"/>
      <w:pPr>
        <w:ind w:left="1449" w:hanging="284"/>
      </w:pPr>
      <w:rPr>
        <w:rFonts w:hint="default"/>
        <w:lang w:val="en-GB" w:eastAsia="en-GB" w:bidi="en-GB"/>
      </w:rPr>
    </w:lvl>
    <w:lvl w:ilvl="3" w:tplc="2EE0AC8E">
      <w:numFmt w:val="bullet"/>
      <w:lvlText w:val="•"/>
      <w:lvlJc w:val="left"/>
      <w:pPr>
        <w:ind w:left="1974" w:hanging="284"/>
      </w:pPr>
      <w:rPr>
        <w:rFonts w:hint="default"/>
        <w:lang w:val="en-GB" w:eastAsia="en-GB" w:bidi="en-GB"/>
      </w:rPr>
    </w:lvl>
    <w:lvl w:ilvl="4" w:tplc="3224E192">
      <w:numFmt w:val="bullet"/>
      <w:lvlText w:val="•"/>
      <w:lvlJc w:val="left"/>
      <w:pPr>
        <w:ind w:left="2499" w:hanging="284"/>
      </w:pPr>
      <w:rPr>
        <w:rFonts w:hint="default"/>
        <w:lang w:val="en-GB" w:eastAsia="en-GB" w:bidi="en-GB"/>
      </w:rPr>
    </w:lvl>
    <w:lvl w:ilvl="5" w:tplc="1BA4B47A">
      <w:numFmt w:val="bullet"/>
      <w:lvlText w:val="•"/>
      <w:lvlJc w:val="left"/>
      <w:pPr>
        <w:ind w:left="3024" w:hanging="284"/>
      </w:pPr>
      <w:rPr>
        <w:rFonts w:hint="default"/>
        <w:lang w:val="en-GB" w:eastAsia="en-GB" w:bidi="en-GB"/>
      </w:rPr>
    </w:lvl>
    <w:lvl w:ilvl="6" w:tplc="500443C0">
      <w:numFmt w:val="bullet"/>
      <w:lvlText w:val="•"/>
      <w:lvlJc w:val="left"/>
      <w:pPr>
        <w:ind w:left="3548" w:hanging="284"/>
      </w:pPr>
      <w:rPr>
        <w:rFonts w:hint="default"/>
        <w:lang w:val="en-GB" w:eastAsia="en-GB" w:bidi="en-GB"/>
      </w:rPr>
    </w:lvl>
    <w:lvl w:ilvl="7" w:tplc="9D623EF8">
      <w:numFmt w:val="bullet"/>
      <w:lvlText w:val="•"/>
      <w:lvlJc w:val="left"/>
      <w:pPr>
        <w:ind w:left="4073" w:hanging="284"/>
      </w:pPr>
      <w:rPr>
        <w:rFonts w:hint="default"/>
        <w:lang w:val="en-GB" w:eastAsia="en-GB" w:bidi="en-GB"/>
      </w:rPr>
    </w:lvl>
    <w:lvl w:ilvl="8" w:tplc="07B63F72">
      <w:numFmt w:val="bullet"/>
      <w:lvlText w:val="•"/>
      <w:lvlJc w:val="left"/>
      <w:pPr>
        <w:ind w:left="4598" w:hanging="284"/>
      </w:pPr>
      <w:rPr>
        <w:rFonts w:hint="default"/>
        <w:lang w:val="en-GB" w:eastAsia="en-GB" w:bidi="en-GB"/>
      </w:rPr>
    </w:lvl>
  </w:abstractNum>
  <w:abstractNum w:abstractNumId="8" w15:restartNumberingAfterBreak="0">
    <w:nsid w:val="27B326A8"/>
    <w:multiLevelType w:val="hybridMultilevel"/>
    <w:tmpl w:val="8F70271A"/>
    <w:lvl w:ilvl="0" w:tplc="553418EE">
      <w:numFmt w:val="bullet"/>
      <w:lvlText w:val=""/>
      <w:lvlJc w:val="left"/>
      <w:pPr>
        <w:ind w:left="390" w:hanging="284"/>
      </w:pPr>
      <w:rPr>
        <w:rFonts w:ascii="Wingdings" w:eastAsia="Wingdings" w:hAnsi="Wingdings" w:cs="Wingdings" w:hint="default"/>
        <w:w w:val="100"/>
        <w:sz w:val="22"/>
        <w:szCs w:val="22"/>
        <w:lang w:val="en-GB" w:eastAsia="en-GB" w:bidi="en-GB"/>
      </w:rPr>
    </w:lvl>
    <w:lvl w:ilvl="1" w:tplc="A4D069BE">
      <w:numFmt w:val="bullet"/>
      <w:lvlText w:val="•"/>
      <w:lvlJc w:val="left"/>
      <w:pPr>
        <w:ind w:left="924" w:hanging="284"/>
      </w:pPr>
      <w:rPr>
        <w:rFonts w:hint="default"/>
        <w:lang w:val="en-GB" w:eastAsia="en-GB" w:bidi="en-GB"/>
      </w:rPr>
    </w:lvl>
    <w:lvl w:ilvl="2" w:tplc="2BA6FCC8">
      <w:numFmt w:val="bullet"/>
      <w:lvlText w:val="•"/>
      <w:lvlJc w:val="left"/>
      <w:pPr>
        <w:ind w:left="1449" w:hanging="284"/>
      </w:pPr>
      <w:rPr>
        <w:rFonts w:hint="default"/>
        <w:lang w:val="en-GB" w:eastAsia="en-GB" w:bidi="en-GB"/>
      </w:rPr>
    </w:lvl>
    <w:lvl w:ilvl="3" w:tplc="4EF2F362">
      <w:numFmt w:val="bullet"/>
      <w:lvlText w:val="•"/>
      <w:lvlJc w:val="left"/>
      <w:pPr>
        <w:ind w:left="1974" w:hanging="284"/>
      </w:pPr>
      <w:rPr>
        <w:rFonts w:hint="default"/>
        <w:lang w:val="en-GB" w:eastAsia="en-GB" w:bidi="en-GB"/>
      </w:rPr>
    </w:lvl>
    <w:lvl w:ilvl="4" w:tplc="8408888C">
      <w:numFmt w:val="bullet"/>
      <w:lvlText w:val="•"/>
      <w:lvlJc w:val="left"/>
      <w:pPr>
        <w:ind w:left="2499" w:hanging="284"/>
      </w:pPr>
      <w:rPr>
        <w:rFonts w:hint="default"/>
        <w:lang w:val="en-GB" w:eastAsia="en-GB" w:bidi="en-GB"/>
      </w:rPr>
    </w:lvl>
    <w:lvl w:ilvl="5" w:tplc="C5B43DE0">
      <w:numFmt w:val="bullet"/>
      <w:lvlText w:val="•"/>
      <w:lvlJc w:val="left"/>
      <w:pPr>
        <w:ind w:left="3024" w:hanging="284"/>
      </w:pPr>
      <w:rPr>
        <w:rFonts w:hint="default"/>
        <w:lang w:val="en-GB" w:eastAsia="en-GB" w:bidi="en-GB"/>
      </w:rPr>
    </w:lvl>
    <w:lvl w:ilvl="6" w:tplc="21BC9962">
      <w:numFmt w:val="bullet"/>
      <w:lvlText w:val="•"/>
      <w:lvlJc w:val="left"/>
      <w:pPr>
        <w:ind w:left="3548" w:hanging="284"/>
      </w:pPr>
      <w:rPr>
        <w:rFonts w:hint="default"/>
        <w:lang w:val="en-GB" w:eastAsia="en-GB" w:bidi="en-GB"/>
      </w:rPr>
    </w:lvl>
    <w:lvl w:ilvl="7" w:tplc="DD1E75CE">
      <w:numFmt w:val="bullet"/>
      <w:lvlText w:val="•"/>
      <w:lvlJc w:val="left"/>
      <w:pPr>
        <w:ind w:left="4073" w:hanging="284"/>
      </w:pPr>
      <w:rPr>
        <w:rFonts w:hint="default"/>
        <w:lang w:val="en-GB" w:eastAsia="en-GB" w:bidi="en-GB"/>
      </w:rPr>
    </w:lvl>
    <w:lvl w:ilvl="8" w:tplc="CA140E6E">
      <w:numFmt w:val="bullet"/>
      <w:lvlText w:val="•"/>
      <w:lvlJc w:val="left"/>
      <w:pPr>
        <w:ind w:left="4598" w:hanging="284"/>
      </w:pPr>
      <w:rPr>
        <w:rFonts w:hint="default"/>
        <w:lang w:val="en-GB" w:eastAsia="en-GB" w:bidi="en-GB"/>
      </w:rPr>
    </w:lvl>
  </w:abstractNum>
  <w:abstractNum w:abstractNumId="9" w15:restartNumberingAfterBreak="0">
    <w:nsid w:val="2A7044A5"/>
    <w:multiLevelType w:val="hybridMultilevel"/>
    <w:tmpl w:val="6A8A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C6C2C"/>
    <w:multiLevelType w:val="hybridMultilevel"/>
    <w:tmpl w:val="CAD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01762"/>
    <w:multiLevelType w:val="hybridMultilevel"/>
    <w:tmpl w:val="FBAC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F26C7"/>
    <w:multiLevelType w:val="hybridMultilevel"/>
    <w:tmpl w:val="B05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E50C4"/>
    <w:multiLevelType w:val="hybridMultilevel"/>
    <w:tmpl w:val="5762AB8E"/>
    <w:lvl w:ilvl="0" w:tplc="10108D22">
      <w:numFmt w:val="bullet"/>
      <w:lvlText w:val=""/>
      <w:lvlJc w:val="left"/>
      <w:pPr>
        <w:ind w:left="586" w:hanging="360"/>
      </w:pPr>
      <w:rPr>
        <w:rFonts w:ascii="Wingdings" w:eastAsia="Wingdings" w:hAnsi="Wingdings" w:cs="Wingdings" w:hint="default"/>
        <w:w w:val="100"/>
        <w:sz w:val="22"/>
        <w:szCs w:val="22"/>
        <w:lang w:val="en-GB" w:eastAsia="en-GB" w:bidi="en-GB"/>
      </w:rPr>
    </w:lvl>
    <w:lvl w:ilvl="1" w:tplc="F9E2F144">
      <w:numFmt w:val="bullet"/>
      <w:lvlText w:val="•"/>
      <w:lvlJc w:val="left"/>
      <w:pPr>
        <w:ind w:left="1690" w:hanging="360"/>
      </w:pPr>
      <w:rPr>
        <w:rFonts w:hint="default"/>
        <w:lang w:val="en-GB" w:eastAsia="en-GB" w:bidi="en-GB"/>
      </w:rPr>
    </w:lvl>
    <w:lvl w:ilvl="2" w:tplc="6660E2AC">
      <w:numFmt w:val="bullet"/>
      <w:lvlText w:val="•"/>
      <w:lvlJc w:val="left"/>
      <w:pPr>
        <w:ind w:left="2800" w:hanging="360"/>
      </w:pPr>
      <w:rPr>
        <w:rFonts w:hint="default"/>
        <w:lang w:val="en-GB" w:eastAsia="en-GB" w:bidi="en-GB"/>
      </w:rPr>
    </w:lvl>
    <w:lvl w:ilvl="3" w:tplc="670EDE6C">
      <w:numFmt w:val="bullet"/>
      <w:lvlText w:val="•"/>
      <w:lvlJc w:val="left"/>
      <w:pPr>
        <w:ind w:left="3910" w:hanging="360"/>
      </w:pPr>
      <w:rPr>
        <w:rFonts w:hint="default"/>
        <w:lang w:val="en-GB" w:eastAsia="en-GB" w:bidi="en-GB"/>
      </w:rPr>
    </w:lvl>
    <w:lvl w:ilvl="4" w:tplc="8B909AE2">
      <w:numFmt w:val="bullet"/>
      <w:lvlText w:val="•"/>
      <w:lvlJc w:val="left"/>
      <w:pPr>
        <w:ind w:left="5020" w:hanging="360"/>
      </w:pPr>
      <w:rPr>
        <w:rFonts w:hint="default"/>
        <w:lang w:val="en-GB" w:eastAsia="en-GB" w:bidi="en-GB"/>
      </w:rPr>
    </w:lvl>
    <w:lvl w:ilvl="5" w:tplc="5E02F25A">
      <w:numFmt w:val="bullet"/>
      <w:lvlText w:val="•"/>
      <w:lvlJc w:val="left"/>
      <w:pPr>
        <w:ind w:left="6130" w:hanging="360"/>
      </w:pPr>
      <w:rPr>
        <w:rFonts w:hint="default"/>
        <w:lang w:val="en-GB" w:eastAsia="en-GB" w:bidi="en-GB"/>
      </w:rPr>
    </w:lvl>
    <w:lvl w:ilvl="6" w:tplc="F2E83786">
      <w:numFmt w:val="bullet"/>
      <w:lvlText w:val="•"/>
      <w:lvlJc w:val="left"/>
      <w:pPr>
        <w:ind w:left="7240" w:hanging="360"/>
      </w:pPr>
      <w:rPr>
        <w:rFonts w:hint="default"/>
        <w:lang w:val="en-GB" w:eastAsia="en-GB" w:bidi="en-GB"/>
      </w:rPr>
    </w:lvl>
    <w:lvl w:ilvl="7" w:tplc="A19EAD9A">
      <w:numFmt w:val="bullet"/>
      <w:lvlText w:val="•"/>
      <w:lvlJc w:val="left"/>
      <w:pPr>
        <w:ind w:left="8350" w:hanging="360"/>
      </w:pPr>
      <w:rPr>
        <w:rFonts w:hint="default"/>
        <w:lang w:val="en-GB" w:eastAsia="en-GB" w:bidi="en-GB"/>
      </w:rPr>
    </w:lvl>
    <w:lvl w:ilvl="8" w:tplc="60AE764C">
      <w:numFmt w:val="bullet"/>
      <w:lvlText w:val="•"/>
      <w:lvlJc w:val="left"/>
      <w:pPr>
        <w:ind w:left="9460" w:hanging="360"/>
      </w:pPr>
      <w:rPr>
        <w:rFonts w:hint="default"/>
        <w:lang w:val="en-GB" w:eastAsia="en-GB" w:bidi="en-GB"/>
      </w:rPr>
    </w:lvl>
  </w:abstractNum>
  <w:abstractNum w:abstractNumId="14" w15:restartNumberingAfterBreak="0">
    <w:nsid w:val="364530EB"/>
    <w:multiLevelType w:val="hybridMultilevel"/>
    <w:tmpl w:val="BCA6E2E2"/>
    <w:lvl w:ilvl="0" w:tplc="7FC2BAFE">
      <w:numFmt w:val="bullet"/>
      <w:lvlText w:val=""/>
      <w:lvlJc w:val="left"/>
      <w:pPr>
        <w:ind w:left="390" w:hanging="284"/>
      </w:pPr>
      <w:rPr>
        <w:rFonts w:ascii="Wingdings" w:eastAsia="Wingdings" w:hAnsi="Wingdings" w:cs="Wingdings" w:hint="default"/>
        <w:w w:val="100"/>
        <w:sz w:val="22"/>
        <w:szCs w:val="22"/>
        <w:lang w:val="en-GB" w:eastAsia="en-GB" w:bidi="en-GB"/>
      </w:rPr>
    </w:lvl>
    <w:lvl w:ilvl="1" w:tplc="27DEF8C4">
      <w:numFmt w:val="bullet"/>
      <w:lvlText w:val="•"/>
      <w:lvlJc w:val="left"/>
      <w:pPr>
        <w:ind w:left="924" w:hanging="284"/>
      </w:pPr>
      <w:rPr>
        <w:rFonts w:hint="default"/>
        <w:lang w:val="en-GB" w:eastAsia="en-GB" w:bidi="en-GB"/>
      </w:rPr>
    </w:lvl>
    <w:lvl w:ilvl="2" w:tplc="1640F784">
      <w:numFmt w:val="bullet"/>
      <w:lvlText w:val="•"/>
      <w:lvlJc w:val="left"/>
      <w:pPr>
        <w:ind w:left="1449" w:hanging="284"/>
      </w:pPr>
      <w:rPr>
        <w:rFonts w:hint="default"/>
        <w:lang w:val="en-GB" w:eastAsia="en-GB" w:bidi="en-GB"/>
      </w:rPr>
    </w:lvl>
    <w:lvl w:ilvl="3" w:tplc="3B68917C">
      <w:numFmt w:val="bullet"/>
      <w:lvlText w:val="•"/>
      <w:lvlJc w:val="left"/>
      <w:pPr>
        <w:ind w:left="1974" w:hanging="284"/>
      </w:pPr>
      <w:rPr>
        <w:rFonts w:hint="default"/>
        <w:lang w:val="en-GB" w:eastAsia="en-GB" w:bidi="en-GB"/>
      </w:rPr>
    </w:lvl>
    <w:lvl w:ilvl="4" w:tplc="EFB216D8">
      <w:numFmt w:val="bullet"/>
      <w:lvlText w:val="•"/>
      <w:lvlJc w:val="left"/>
      <w:pPr>
        <w:ind w:left="2499" w:hanging="284"/>
      </w:pPr>
      <w:rPr>
        <w:rFonts w:hint="default"/>
        <w:lang w:val="en-GB" w:eastAsia="en-GB" w:bidi="en-GB"/>
      </w:rPr>
    </w:lvl>
    <w:lvl w:ilvl="5" w:tplc="D5968F3A">
      <w:numFmt w:val="bullet"/>
      <w:lvlText w:val="•"/>
      <w:lvlJc w:val="left"/>
      <w:pPr>
        <w:ind w:left="3024" w:hanging="284"/>
      </w:pPr>
      <w:rPr>
        <w:rFonts w:hint="default"/>
        <w:lang w:val="en-GB" w:eastAsia="en-GB" w:bidi="en-GB"/>
      </w:rPr>
    </w:lvl>
    <w:lvl w:ilvl="6" w:tplc="49501898">
      <w:numFmt w:val="bullet"/>
      <w:lvlText w:val="•"/>
      <w:lvlJc w:val="left"/>
      <w:pPr>
        <w:ind w:left="3548" w:hanging="284"/>
      </w:pPr>
      <w:rPr>
        <w:rFonts w:hint="default"/>
        <w:lang w:val="en-GB" w:eastAsia="en-GB" w:bidi="en-GB"/>
      </w:rPr>
    </w:lvl>
    <w:lvl w:ilvl="7" w:tplc="D6A0637A">
      <w:numFmt w:val="bullet"/>
      <w:lvlText w:val="•"/>
      <w:lvlJc w:val="left"/>
      <w:pPr>
        <w:ind w:left="4073" w:hanging="284"/>
      </w:pPr>
      <w:rPr>
        <w:rFonts w:hint="default"/>
        <w:lang w:val="en-GB" w:eastAsia="en-GB" w:bidi="en-GB"/>
      </w:rPr>
    </w:lvl>
    <w:lvl w:ilvl="8" w:tplc="B358AED2">
      <w:numFmt w:val="bullet"/>
      <w:lvlText w:val="•"/>
      <w:lvlJc w:val="left"/>
      <w:pPr>
        <w:ind w:left="4598" w:hanging="284"/>
      </w:pPr>
      <w:rPr>
        <w:rFonts w:hint="default"/>
        <w:lang w:val="en-GB" w:eastAsia="en-GB" w:bidi="en-GB"/>
      </w:rPr>
    </w:lvl>
  </w:abstractNum>
  <w:abstractNum w:abstractNumId="15" w15:restartNumberingAfterBreak="0">
    <w:nsid w:val="37C65A01"/>
    <w:multiLevelType w:val="hybridMultilevel"/>
    <w:tmpl w:val="1CB23CC2"/>
    <w:lvl w:ilvl="0" w:tplc="AB069674">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982011F"/>
    <w:multiLevelType w:val="hybridMultilevel"/>
    <w:tmpl w:val="65749840"/>
    <w:lvl w:ilvl="0" w:tplc="56382CAC">
      <w:numFmt w:val="bullet"/>
      <w:lvlText w:val=""/>
      <w:lvlJc w:val="left"/>
      <w:pPr>
        <w:ind w:left="390" w:hanging="284"/>
      </w:pPr>
      <w:rPr>
        <w:rFonts w:ascii="Wingdings" w:eastAsia="Wingdings" w:hAnsi="Wingdings" w:cs="Wingdings" w:hint="default"/>
        <w:w w:val="100"/>
        <w:sz w:val="22"/>
        <w:szCs w:val="22"/>
        <w:lang w:val="en-GB" w:eastAsia="en-GB" w:bidi="en-GB"/>
      </w:rPr>
    </w:lvl>
    <w:lvl w:ilvl="1" w:tplc="4F1E81C2">
      <w:numFmt w:val="bullet"/>
      <w:lvlText w:val="•"/>
      <w:lvlJc w:val="left"/>
      <w:pPr>
        <w:ind w:left="727" w:hanging="284"/>
      </w:pPr>
      <w:rPr>
        <w:rFonts w:hint="default"/>
        <w:lang w:val="en-GB" w:eastAsia="en-GB" w:bidi="en-GB"/>
      </w:rPr>
    </w:lvl>
    <w:lvl w:ilvl="2" w:tplc="58263F50">
      <w:numFmt w:val="bullet"/>
      <w:lvlText w:val="•"/>
      <w:lvlJc w:val="left"/>
      <w:pPr>
        <w:ind w:left="1055" w:hanging="284"/>
      </w:pPr>
      <w:rPr>
        <w:rFonts w:hint="default"/>
        <w:lang w:val="en-GB" w:eastAsia="en-GB" w:bidi="en-GB"/>
      </w:rPr>
    </w:lvl>
    <w:lvl w:ilvl="3" w:tplc="441C5D70">
      <w:numFmt w:val="bullet"/>
      <w:lvlText w:val="•"/>
      <w:lvlJc w:val="left"/>
      <w:pPr>
        <w:ind w:left="1382" w:hanging="284"/>
      </w:pPr>
      <w:rPr>
        <w:rFonts w:hint="default"/>
        <w:lang w:val="en-GB" w:eastAsia="en-GB" w:bidi="en-GB"/>
      </w:rPr>
    </w:lvl>
    <w:lvl w:ilvl="4" w:tplc="0694BBF0">
      <w:numFmt w:val="bullet"/>
      <w:lvlText w:val="•"/>
      <w:lvlJc w:val="left"/>
      <w:pPr>
        <w:ind w:left="1710" w:hanging="284"/>
      </w:pPr>
      <w:rPr>
        <w:rFonts w:hint="default"/>
        <w:lang w:val="en-GB" w:eastAsia="en-GB" w:bidi="en-GB"/>
      </w:rPr>
    </w:lvl>
    <w:lvl w:ilvl="5" w:tplc="5CE2E3EC">
      <w:numFmt w:val="bullet"/>
      <w:lvlText w:val="•"/>
      <w:lvlJc w:val="left"/>
      <w:pPr>
        <w:ind w:left="2037" w:hanging="284"/>
      </w:pPr>
      <w:rPr>
        <w:rFonts w:hint="default"/>
        <w:lang w:val="en-GB" w:eastAsia="en-GB" w:bidi="en-GB"/>
      </w:rPr>
    </w:lvl>
    <w:lvl w:ilvl="6" w:tplc="8BBAE9C0">
      <w:numFmt w:val="bullet"/>
      <w:lvlText w:val="•"/>
      <w:lvlJc w:val="left"/>
      <w:pPr>
        <w:ind w:left="2365" w:hanging="284"/>
      </w:pPr>
      <w:rPr>
        <w:rFonts w:hint="default"/>
        <w:lang w:val="en-GB" w:eastAsia="en-GB" w:bidi="en-GB"/>
      </w:rPr>
    </w:lvl>
    <w:lvl w:ilvl="7" w:tplc="2F10EE2E">
      <w:numFmt w:val="bullet"/>
      <w:lvlText w:val="•"/>
      <w:lvlJc w:val="left"/>
      <w:pPr>
        <w:ind w:left="2692" w:hanging="284"/>
      </w:pPr>
      <w:rPr>
        <w:rFonts w:hint="default"/>
        <w:lang w:val="en-GB" w:eastAsia="en-GB" w:bidi="en-GB"/>
      </w:rPr>
    </w:lvl>
    <w:lvl w:ilvl="8" w:tplc="DF3E08FC">
      <w:numFmt w:val="bullet"/>
      <w:lvlText w:val="•"/>
      <w:lvlJc w:val="left"/>
      <w:pPr>
        <w:ind w:left="3020" w:hanging="284"/>
      </w:pPr>
      <w:rPr>
        <w:rFonts w:hint="default"/>
        <w:lang w:val="en-GB" w:eastAsia="en-GB" w:bidi="en-GB"/>
      </w:rPr>
    </w:lvl>
  </w:abstractNum>
  <w:abstractNum w:abstractNumId="17" w15:restartNumberingAfterBreak="0">
    <w:nsid w:val="3D176303"/>
    <w:multiLevelType w:val="hybridMultilevel"/>
    <w:tmpl w:val="5BE264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020349"/>
    <w:multiLevelType w:val="hybridMultilevel"/>
    <w:tmpl w:val="5236339C"/>
    <w:lvl w:ilvl="0" w:tplc="62745706">
      <w:numFmt w:val="bullet"/>
      <w:lvlText w:val=""/>
      <w:lvlJc w:val="left"/>
      <w:pPr>
        <w:ind w:left="390" w:hanging="284"/>
      </w:pPr>
      <w:rPr>
        <w:rFonts w:ascii="Wingdings" w:eastAsia="Wingdings" w:hAnsi="Wingdings" w:cs="Wingdings" w:hint="default"/>
        <w:w w:val="100"/>
        <w:sz w:val="22"/>
        <w:szCs w:val="22"/>
        <w:lang w:val="en-GB" w:eastAsia="en-GB" w:bidi="en-GB"/>
      </w:rPr>
    </w:lvl>
    <w:lvl w:ilvl="1" w:tplc="D8B29DE8">
      <w:numFmt w:val="bullet"/>
      <w:lvlText w:val="•"/>
      <w:lvlJc w:val="left"/>
      <w:pPr>
        <w:ind w:left="924" w:hanging="284"/>
      </w:pPr>
      <w:rPr>
        <w:rFonts w:hint="default"/>
        <w:lang w:val="en-GB" w:eastAsia="en-GB" w:bidi="en-GB"/>
      </w:rPr>
    </w:lvl>
    <w:lvl w:ilvl="2" w:tplc="34E6E1DA">
      <w:numFmt w:val="bullet"/>
      <w:lvlText w:val="•"/>
      <w:lvlJc w:val="left"/>
      <w:pPr>
        <w:ind w:left="1449" w:hanging="284"/>
      </w:pPr>
      <w:rPr>
        <w:rFonts w:hint="default"/>
        <w:lang w:val="en-GB" w:eastAsia="en-GB" w:bidi="en-GB"/>
      </w:rPr>
    </w:lvl>
    <w:lvl w:ilvl="3" w:tplc="20C0AC0E">
      <w:numFmt w:val="bullet"/>
      <w:lvlText w:val="•"/>
      <w:lvlJc w:val="left"/>
      <w:pPr>
        <w:ind w:left="1974" w:hanging="284"/>
      </w:pPr>
      <w:rPr>
        <w:rFonts w:hint="default"/>
        <w:lang w:val="en-GB" w:eastAsia="en-GB" w:bidi="en-GB"/>
      </w:rPr>
    </w:lvl>
    <w:lvl w:ilvl="4" w:tplc="444ECE22">
      <w:numFmt w:val="bullet"/>
      <w:lvlText w:val="•"/>
      <w:lvlJc w:val="left"/>
      <w:pPr>
        <w:ind w:left="2499" w:hanging="284"/>
      </w:pPr>
      <w:rPr>
        <w:rFonts w:hint="default"/>
        <w:lang w:val="en-GB" w:eastAsia="en-GB" w:bidi="en-GB"/>
      </w:rPr>
    </w:lvl>
    <w:lvl w:ilvl="5" w:tplc="952EA86E">
      <w:numFmt w:val="bullet"/>
      <w:lvlText w:val="•"/>
      <w:lvlJc w:val="left"/>
      <w:pPr>
        <w:ind w:left="3024" w:hanging="284"/>
      </w:pPr>
      <w:rPr>
        <w:rFonts w:hint="default"/>
        <w:lang w:val="en-GB" w:eastAsia="en-GB" w:bidi="en-GB"/>
      </w:rPr>
    </w:lvl>
    <w:lvl w:ilvl="6" w:tplc="3942E162">
      <w:numFmt w:val="bullet"/>
      <w:lvlText w:val="•"/>
      <w:lvlJc w:val="left"/>
      <w:pPr>
        <w:ind w:left="3548" w:hanging="284"/>
      </w:pPr>
      <w:rPr>
        <w:rFonts w:hint="default"/>
        <w:lang w:val="en-GB" w:eastAsia="en-GB" w:bidi="en-GB"/>
      </w:rPr>
    </w:lvl>
    <w:lvl w:ilvl="7" w:tplc="E7740E0A">
      <w:numFmt w:val="bullet"/>
      <w:lvlText w:val="•"/>
      <w:lvlJc w:val="left"/>
      <w:pPr>
        <w:ind w:left="4073" w:hanging="284"/>
      </w:pPr>
      <w:rPr>
        <w:rFonts w:hint="default"/>
        <w:lang w:val="en-GB" w:eastAsia="en-GB" w:bidi="en-GB"/>
      </w:rPr>
    </w:lvl>
    <w:lvl w:ilvl="8" w:tplc="D3EC7F94">
      <w:numFmt w:val="bullet"/>
      <w:lvlText w:val="•"/>
      <w:lvlJc w:val="left"/>
      <w:pPr>
        <w:ind w:left="4598" w:hanging="284"/>
      </w:pPr>
      <w:rPr>
        <w:rFonts w:hint="default"/>
        <w:lang w:val="en-GB" w:eastAsia="en-GB" w:bidi="en-GB"/>
      </w:rPr>
    </w:lvl>
  </w:abstractNum>
  <w:abstractNum w:abstractNumId="19" w15:restartNumberingAfterBreak="0">
    <w:nsid w:val="44077A63"/>
    <w:multiLevelType w:val="hybridMultilevel"/>
    <w:tmpl w:val="E36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743AF"/>
    <w:multiLevelType w:val="hybridMultilevel"/>
    <w:tmpl w:val="9076A482"/>
    <w:lvl w:ilvl="0" w:tplc="B98CAFDA">
      <w:numFmt w:val="bullet"/>
      <w:lvlText w:val=""/>
      <w:lvlJc w:val="left"/>
      <w:pPr>
        <w:ind w:left="390" w:hanging="284"/>
      </w:pPr>
      <w:rPr>
        <w:rFonts w:ascii="Wingdings" w:eastAsia="Wingdings" w:hAnsi="Wingdings" w:cs="Wingdings" w:hint="default"/>
        <w:w w:val="100"/>
        <w:sz w:val="22"/>
        <w:szCs w:val="22"/>
        <w:lang w:val="en-GB" w:eastAsia="en-GB" w:bidi="en-GB"/>
      </w:rPr>
    </w:lvl>
    <w:lvl w:ilvl="1" w:tplc="F45AA4EC">
      <w:numFmt w:val="bullet"/>
      <w:lvlText w:val="•"/>
      <w:lvlJc w:val="left"/>
      <w:pPr>
        <w:ind w:left="727" w:hanging="284"/>
      </w:pPr>
      <w:rPr>
        <w:rFonts w:hint="default"/>
        <w:lang w:val="en-GB" w:eastAsia="en-GB" w:bidi="en-GB"/>
      </w:rPr>
    </w:lvl>
    <w:lvl w:ilvl="2" w:tplc="9664E40E">
      <w:numFmt w:val="bullet"/>
      <w:lvlText w:val="•"/>
      <w:lvlJc w:val="left"/>
      <w:pPr>
        <w:ind w:left="1055" w:hanging="284"/>
      </w:pPr>
      <w:rPr>
        <w:rFonts w:hint="default"/>
        <w:lang w:val="en-GB" w:eastAsia="en-GB" w:bidi="en-GB"/>
      </w:rPr>
    </w:lvl>
    <w:lvl w:ilvl="3" w:tplc="6798CDBA">
      <w:numFmt w:val="bullet"/>
      <w:lvlText w:val="•"/>
      <w:lvlJc w:val="left"/>
      <w:pPr>
        <w:ind w:left="1382" w:hanging="284"/>
      </w:pPr>
      <w:rPr>
        <w:rFonts w:hint="default"/>
        <w:lang w:val="en-GB" w:eastAsia="en-GB" w:bidi="en-GB"/>
      </w:rPr>
    </w:lvl>
    <w:lvl w:ilvl="4" w:tplc="EFDC617A">
      <w:numFmt w:val="bullet"/>
      <w:lvlText w:val="•"/>
      <w:lvlJc w:val="left"/>
      <w:pPr>
        <w:ind w:left="1710" w:hanging="284"/>
      </w:pPr>
      <w:rPr>
        <w:rFonts w:hint="default"/>
        <w:lang w:val="en-GB" w:eastAsia="en-GB" w:bidi="en-GB"/>
      </w:rPr>
    </w:lvl>
    <w:lvl w:ilvl="5" w:tplc="03402642">
      <w:numFmt w:val="bullet"/>
      <w:lvlText w:val="•"/>
      <w:lvlJc w:val="left"/>
      <w:pPr>
        <w:ind w:left="2037" w:hanging="284"/>
      </w:pPr>
      <w:rPr>
        <w:rFonts w:hint="default"/>
        <w:lang w:val="en-GB" w:eastAsia="en-GB" w:bidi="en-GB"/>
      </w:rPr>
    </w:lvl>
    <w:lvl w:ilvl="6" w:tplc="27B24BEC">
      <w:numFmt w:val="bullet"/>
      <w:lvlText w:val="•"/>
      <w:lvlJc w:val="left"/>
      <w:pPr>
        <w:ind w:left="2365" w:hanging="284"/>
      </w:pPr>
      <w:rPr>
        <w:rFonts w:hint="default"/>
        <w:lang w:val="en-GB" w:eastAsia="en-GB" w:bidi="en-GB"/>
      </w:rPr>
    </w:lvl>
    <w:lvl w:ilvl="7" w:tplc="0AD02BBC">
      <w:numFmt w:val="bullet"/>
      <w:lvlText w:val="•"/>
      <w:lvlJc w:val="left"/>
      <w:pPr>
        <w:ind w:left="2692" w:hanging="284"/>
      </w:pPr>
      <w:rPr>
        <w:rFonts w:hint="default"/>
        <w:lang w:val="en-GB" w:eastAsia="en-GB" w:bidi="en-GB"/>
      </w:rPr>
    </w:lvl>
    <w:lvl w:ilvl="8" w:tplc="4F747E36">
      <w:numFmt w:val="bullet"/>
      <w:lvlText w:val="•"/>
      <w:lvlJc w:val="left"/>
      <w:pPr>
        <w:ind w:left="3020" w:hanging="284"/>
      </w:pPr>
      <w:rPr>
        <w:rFonts w:hint="default"/>
        <w:lang w:val="en-GB" w:eastAsia="en-GB" w:bidi="en-GB"/>
      </w:rPr>
    </w:lvl>
  </w:abstractNum>
  <w:abstractNum w:abstractNumId="21" w15:restartNumberingAfterBreak="0">
    <w:nsid w:val="47C62C6C"/>
    <w:multiLevelType w:val="hybridMultilevel"/>
    <w:tmpl w:val="D40AFE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F758E"/>
    <w:multiLevelType w:val="hybridMultilevel"/>
    <w:tmpl w:val="47B2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17859"/>
    <w:multiLevelType w:val="hybridMultilevel"/>
    <w:tmpl w:val="AB44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53078"/>
    <w:multiLevelType w:val="hybridMultilevel"/>
    <w:tmpl w:val="5AC0CCA8"/>
    <w:lvl w:ilvl="0" w:tplc="EC8C3412">
      <w:numFmt w:val="bullet"/>
      <w:lvlText w:val=""/>
      <w:lvlJc w:val="left"/>
      <w:pPr>
        <w:ind w:left="390" w:hanging="284"/>
      </w:pPr>
      <w:rPr>
        <w:rFonts w:ascii="Wingdings" w:eastAsia="Wingdings" w:hAnsi="Wingdings" w:cs="Wingdings" w:hint="default"/>
        <w:w w:val="100"/>
        <w:sz w:val="22"/>
        <w:szCs w:val="22"/>
        <w:lang w:val="en-GB" w:eastAsia="en-GB" w:bidi="en-GB"/>
      </w:rPr>
    </w:lvl>
    <w:lvl w:ilvl="1" w:tplc="156E5A18">
      <w:numFmt w:val="bullet"/>
      <w:lvlText w:val="•"/>
      <w:lvlJc w:val="left"/>
      <w:pPr>
        <w:ind w:left="924" w:hanging="284"/>
      </w:pPr>
      <w:rPr>
        <w:rFonts w:hint="default"/>
        <w:lang w:val="en-GB" w:eastAsia="en-GB" w:bidi="en-GB"/>
      </w:rPr>
    </w:lvl>
    <w:lvl w:ilvl="2" w:tplc="9C26F20C">
      <w:numFmt w:val="bullet"/>
      <w:lvlText w:val="•"/>
      <w:lvlJc w:val="left"/>
      <w:pPr>
        <w:ind w:left="1449" w:hanging="284"/>
      </w:pPr>
      <w:rPr>
        <w:rFonts w:hint="default"/>
        <w:lang w:val="en-GB" w:eastAsia="en-GB" w:bidi="en-GB"/>
      </w:rPr>
    </w:lvl>
    <w:lvl w:ilvl="3" w:tplc="6FE889C8">
      <w:numFmt w:val="bullet"/>
      <w:lvlText w:val="•"/>
      <w:lvlJc w:val="left"/>
      <w:pPr>
        <w:ind w:left="1974" w:hanging="284"/>
      </w:pPr>
      <w:rPr>
        <w:rFonts w:hint="default"/>
        <w:lang w:val="en-GB" w:eastAsia="en-GB" w:bidi="en-GB"/>
      </w:rPr>
    </w:lvl>
    <w:lvl w:ilvl="4" w:tplc="3784192E">
      <w:numFmt w:val="bullet"/>
      <w:lvlText w:val="•"/>
      <w:lvlJc w:val="left"/>
      <w:pPr>
        <w:ind w:left="2499" w:hanging="284"/>
      </w:pPr>
      <w:rPr>
        <w:rFonts w:hint="default"/>
        <w:lang w:val="en-GB" w:eastAsia="en-GB" w:bidi="en-GB"/>
      </w:rPr>
    </w:lvl>
    <w:lvl w:ilvl="5" w:tplc="794861FC">
      <w:numFmt w:val="bullet"/>
      <w:lvlText w:val="•"/>
      <w:lvlJc w:val="left"/>
      <w:pPr>
        <w:ind w:left="3024" w:hanging="284"/>
      </w:pPr>
      <w:rPr>
        <w:rFonts w:hint="default"/>
        <w:lang w:val="en-GB" w:eastAsia="en-GB" w:bidi="en-GB"/>
      </w:rPr>
    </w:lvl>
    <w:lvl w:ilvl="6" w:tplc="98FEDC3E">
      <w:numFmt w:val="bullet"/>
      <w:lvlText w:val="•"/>
      <w:lvlJc w:val="left"/>
      <w:pPr>
        <w:ind w:left="3548" w:hanging="284"/>
      </w:pPr>
      <w:rPr>
        <w:rFonts w:hint="default"/>
        <w:lang w:val="en-GB" w:eastAsia="en-GB" w:bidi="en-GB"/>
      </w:rPr>
    </w:lvl>
    <w:lvl w:ilvl="7" w:tplc="F67CBD0A">
      <w:numFmt w:val="bullet"/>
      <w:lvlText w:val="•"/>
      <w:lvlJc w:val="left"/>
      <w:pPr>
        <w:ind w:left="4073" w:hanging="284"/>
      </w:pPr>
      <w:rPr>
        <w:rFonts w:hint="default"/>
        <w:lang w:val="en-GB" w:eastAsia="en-GB" w:bidi="en-GB"/>
      </w:rPr>
    </w:lvl>
    <w:lvl w:ilvl="8" w:tplc="BE706DCC">
      <w:numFmt w:val="bullet"/>
      <w:lvlText w:val="•"/>
      <w:lvlJc w:val="left"/>
      <w:pPr>
        <w:ind w:left="4598" w:hanging="284"/>
      </w:pPr>
      <w:rPr>
        <w:rFonts w:hint="default"/>
        <w:lang w:val="en-GB" w:eastAsia="en-GB" w:bidi="en-GB"/>
      </w:rPr>
    </w:lvl>
  </w:abstractNum>
  <w:abstractNum w:abstractNumId="25" w15:restartNumberingAfterBreak="0">
    <w:nsid w:val="50B60F7D"/>
    <w:multiLevelType w:val="hybridMultilevel"/>
    <w:tmpl w:val="025CF85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9349A"/>
    <w:multiLevelType w:val="hybridMultilevel"/>
    <w:tmpl w:val="5BB23B02"/>
    <w:lvl w:ilvl="0" w:tplc="4FAE2FC0">
      <w:numFmt w:val="bullet"/>
      <w:lvlText w:val=""/>
      <w:lvlJc w:val="left"/>
      <w:pPr>
        <w:ind w:left="390" w:hanging="284"/>
      </w:pPr>
      <w:rPr>
        <w:rFonts w:ascii="Wingdings" w:eastAsia="Wingdings" w:hAnsi="Wingdings" w:cs="Wingdings" w:hint="default"/>
        <w:w w:val="100"/>
        <w:sz w:val="22"/>
        <w:szCs w:val="22"/>
        <w:lang w:val="en-GB" w:eastAsia="en-GB" w:bidi="en-GB"/>
      </w:rPr>
    </w:lvl>
    <w:lvl w:ilvl="1" w:tplc="3AE26320">
      <w:numFmt w:val="bullet"/>
      <w:lvlText w:val="•"/>
      <w:lvlJc w:val="left"/>
      <w:pPr>
        <w:ind w:left="727" w:hanging="284"/>
      </w:pPr>
      <w:rPr>
        <w:rFonts w:hint="default"/>
        <w:lang w:val="en-GB" w:eastAsia="en-GB" w:bidi="en-GB"/>
      </w:rPr>
    </w:lvl>
    <w:lvl w:ilvl="2" w:tplc="34C6055E">
      <w:numFmt w:val="bullet"/>
      <w:lvlText w:val="•"/>
      <w:lvlJc w:val="left"/>
      <w:pPr>
        <w:ind w:left="1055" w:hanging="284"/>
      </w:pPr>
      <w:rPr>
        <w:rFonts w:hint="default"/>
        <w:lang w:val="en-GB" w:eastAsia="en-GB" w:bidi="en-GB"/>
      </w:rPr>
    </w:lvl>
    <w:lvl w:ilvl="3" w:tplc="2BAEFCF4">
      <w:numFmt w:val="bullet"/>
      <w:lvlText w:val="•"/>
      <w:lvlJc w:val="left"/>
      <w:pPr>
        <w:ind w:left="1382" w:hanging="284"/>
      </w:pPr>
      <w:rPr>
        <w:rFonts w:hint="default"/>
        <w:lang w:val="en-GB" w:eastAsia="en-GB" w:bidi="en-GB"/>
      </w:rPr>
    </w:lvl>
    <w:lvl w:ilvl="4" w:tplc="EB06F3E6">
      <w:numFmt w:val="bullet"/>
      <w:lvlText w:val="•"/>
      <w:lvlJc w:val="left"/>
      <w:pPr>
        <w:ind w:left="1710" w:hanging="284"/>
      </w:pPr>
      <w:rPr>
        <w:rFonts w:hint="default"/>
        <w:lang w:val="en-GB" w:eastAsia="en-GB" w:bidi="en-GB"/>
      </w:rPr>
    </w:lvl>
    <w:lvl w:ilvl="5" w:tplc="88489A28">
      <w:numFmt w:val="bullet"/>
      <w:lvlText w:val="•"/>
      <w:lvlJc w:val="left"/>
      <w:pPr>
        <w:ind w:left="2037" w:hanging="284"/>
      </w:pPr>
      <w:rPr>
        <w:rFonts w:hint="default"/>
        <w:lang w:val="en-GB" w:eastAsia="en-GB" w:bidi="en-GB"/>
      </w:rPr>
    </w:lvl>
    <w:lvl w:ilvl="6" w:tplc="A0149E26">
      <w:numFmt w:val="bullet"/>
      <w:lvlText w:val="•"/>
      <w:lvlJc w:val="left"/>
      <w:pPr>
        <w:ind w:left="2365" w:hanging="284"/>
      </w:pPr>
      <w:rPr>
        <w:rFonts w:hint="default"/>
        <w:lang w:val="en-GB" w:eastAsia="en-GB" w:bidi="en-GB"/>
      </w:rPr>
    </w:lvl>
    <w:lvl w:ilvl="7" w:tplc="9AE01A10">
      <w:numFmt w:val="bullet"/>
      <w:lvlText w:val="•"/>
      <w:lvlJc w:val="left"/>
      <w:pPr>
        <w:ind w:left="2692" w:hanging="284"/>
      </w:pPr>
      <w:rPr>
        <w:rFonts w:hint="default"/>
        <w:lang w:val="en-GB" w:eastAsia="en-GB" w:bidi="en-GB"/>
      </w:rPr>
    </w:lvl>
    <w:lvl w:ilvl="8" w:tplc="25A24246">
      <w:numFmt w:val="bullet"/>
      <w:lvlText w:val="•"/>
      <w:lvlJc w:val="left"/>
      <w:pPr>
        <w:ind w:left="3020" w:hanging="284"/>
      </w:pPr>
      <w:rPr>
        <w:rFonts w:hint="default"/>
        <w:lang w:val="en-GB" w:eastAsia="en-GB" w:bidi="en-GB"/>
      </w:rPr>
    </w:lvl>
  </w:abstractNum>
  <w:abstractNum w:abstractNumId="27" w15:restartNumberingAfterBreak="0">
    <w:nsid w:val="5A344787"/>
    <w:multiLevelType w:val="hybridMultilevel"/>
    <w:tmpl w:val="55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74ABC"/>
    <w:multiLevelType w:val="hybridMultilevel"/>
    <w:tmpl w:val="BAD03C1A"/>
    <w:lvl w:ilvl="0" w:tplc="18EECE22">
      <w:numFmt w:val="bullet"/>
      <w:lvlText w:val=""/>
      <w:lvlJc w:val="left"/>
      <w:pPr>
        <w:ind w:left="390" w:hanging="284"/>
      </w:pPr>
      <w:rPr>
        <w:rFonts w:ascii="Wingdings" w:eastAsia="Wingdings" w:hAnsi="Wingdings" w:cs="Wingdings" w:hint="default"/>
        <w:w w:val="100"/>
        <w:sz w:val="22"/>
        <w:szCs w:val="22"/>
        <w:lang w:val="en-GB" w:eastAsia="en-GB" w:bidi="en-GB"/>
      </w:rPr>
    </w:lvl>
    <w:lvl w:ilvl="1" w:tplc="7C02D170">
      <w:numFmt w:val="bullet"/>
      <w:lvlText w:val="•"/>
      <w:lvlJc w:val="left"/>
      <w:pPr>
        <w:ind w:left="924" w:hanging="284"/>
      </w:pPr>
      <w:rPr>
        <w:rFonts w:hint="default"/>
        <w:lang w:val="en-GB" w:eastAsia="en-GB" w:bidi="en-GB"/>
      </w:rPr>
    </w:lvl>
    <w:lvl w:ilvl="2" w:tplc="5608CE44">
      <w:numFmt w:val="bullet"/>
      <w:lvlText w:val="•"/>
      <w:lvlJc w:val="left"/>
      <w:pPr>
        <w:ind w:left="1449" w:hanging="284"/>
      </w:pPr>
      <w:rPr>
        <w:rFonts w:hint="default"/>
        <w:lang w:val="en-GB" w:eastAsia="en-GB" w:bidi="en-GB"/>
      </w:rPr>
    </w:lvl>
    <w:lvl w:ilvl="3" w:tplc="96829662">
      <w:numFmt w:val="bullet"/>
      <w:lvlText w:val="•"/>
      <w:lvlJc w:val="left"/>
      <w:pPr>
        <w:ind w:left="1974" w:hanging="284"/>
      </w:pPr>
      <w:rPr>
        <w:rFonts w:hint="default"/>
        <w:lang w:val="en-GB" w:eastAsia="en-GB" w:bidi="en-GB"/>
      </w:rPr>
    </w:lvl>
    <w:lvl w:ilvl="4" w:tplc="D05A9E0C">
      <w:numFmt w:val="bullet"/>
      <w:lvlText w:val="•"/>
      <w:lvlJc w:val="left"/>
      <w:pPr>
        <w:ind w:left="2499" w:hanging="284"/>
      </w:pPr>
      <w:rPr>
        <w:rFonts w:hint="default"/>
        <w:lang w:val="en-GB" w:eastAsia="en-GB" w:bidi="en-GB"/>
      </w:rPr>
    </w:lvl>
    <w:lvl w:ilvl="5" w:tplc="ACFCB4A2">
      <w:numFmt w:val="bullet"/>
      <w:lvlText w:val="•"/>
      <w:lvlJc w:val="left"/>
      <w:pPr>
        <w:ind w:left="3024" w:hanging="284"/>
      </w:pPr>
      <w:rPr>
        <w:rFonts w:hint="default"/>
        <w:lang w:val="en-GB" w:eastAsia="en-GB" w:bidi="en-GB"/>
      </w:rPr>
    </w:lvl>
    <w:lvl w:ilvl="6" w:tplc="2CFAF9BA">
      <w:numFmt w:val="bullet"/>
      <w:lvlText w:val="•"/>
      <w:lvlJc w:val="left"/>
      <w:pPr>
        <w:ind w:left="3548" w:hanging="284"/>
      </w:pPr>
      <w:rPr>
        <w:rFonts w:hint="default"/>
        <w:lang w:val="en-GB" w:eastAsia="en-GB" w:bidi="en-GB"/>
      </w:rPr>
    </w:lvl>
    <w:lvl w:ilvl="7" w:tplc="F4E45B86">
      <w:numFmt w:val="bullet"/>
      <w:lvlText w:val="•"/>
      <w:lvlJc w:val="left"/>
      <w:pPr>
        <w:ind w:left="4073" w:hanging="284"/>
      </w:pPr>
      <w:rPr>
        <w:rFonts w:hint="default"/>
        <w:lang w:val="en-GB" w:eastAsia="en-GB" w:bidi="en-GB"/>
      </w:rPr>
    </w:lvl>
    <w:lvl w:ilvl="8" w:tplc="A9025322">
      <w:numFmt w:val="bullet"/>
      <w:lvlText w:val="•"/>
      <w:lvlJc w:val="left"/>
      <w:pPr>
        <w:ind w:left="4598" w:hanging="284"/>
      </w:pPr>
      <w:rPr>
        <w:rFonts w:hint="default"/>
        <w:lang w:val="en-GB" w:eastAsia="en-GB" w:bidi="en-GB"/>
      </w:rPr>
    </w:lvl>
  </w:abstractNum>
  <w:abstractNum w:abstractNumId="29" w15:restartNumberingAfterBreak="0">
    <w:nsid w:val="5F172FBF"/>
    <w:multiLevelType w:val="hybridMultilevel"/>
    <w:tmpl w:val="11BCD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615D3"/>
    <w:multiLevelType w:val="hybridMultilevel"/>
    <w:tmpl w:val="DDDE287A"/>
    <w:lvl w:ilvl="0" w:tplc="266E9410">
      <w:numFmt w:val="bullet"/>
      <w:lvlText w:val=""/>
      <w:lvlJc w:val="left"/>
      <w:pPr>
        <w:ind w:left="390" w:hanging="284"/>
      </w:pPr>
      <w:rPr>
        <w:rFonts w:ascii="Wingdings" w:eastAsia="Wingdings" w:hAnsi="Wingdings" w:cs="Wingdings" w:hint="default"/>
        <w:w w:val="100"/>
        <w:sz w:val="22"/>
        <w:szCs w:val="22"/>
        <w:lang w:val="en-GB" w:eastAsia="en-GB" w:bidi="en-GB"/>
      </w:rPr>
    </w:lvl>
    <w:lvl w:ilvl="1" w:tplc="C09471C0">
      <w:numFmt w:val="bullet"/>
      <w:lvlText w:val="•"/>
      <w:lvlJc w:val="left"/>
      <w:pPr>
        <w:ind w:left="727" w:hanging="284"/>
      </w:pPr>
      <w:rPr>
        <w:rFonts w:hint="default"/>
        <w:lang w:val="en-GB" w:eastAsia="en-GB" w:bidi="en-GB"/>
      </w:rPr>
    </w:lvl>
    <w:lvl w:ilvl="2" w:tplc="7202209C">
      <w:numFmt w:val="bullet"/>
      <w:lvlText w:val="•"/>
      <w:lvlJc w:val="left"/>
      <w:pPr>
        <w:ind w:left="1055" w:hanging="284"/>
      </w:pPr>
      <w:rPr>
        <w:rFonts w:hint="default"/>
        <w:lang w:val="en-GB" w:eastAsia="en-GB" w:bidi="en-GB"/>
      </w:rPr>
    </w:lvl>
    <w:lvl w:ilvl="3" w:tplc="610C5D5E">
      <w:numFmt w:val="bullet"/>
      <w:lvlText w:val="•"/>
      <w:lvlJc w:val="left"/>
      <w:pPr>
        <w:ind w:left="1382" w:hanging="284"/>
      </w:pPr>
      <w:rPr>
        <w:rFonts w:hint="default"/>
        <w:lang w:val="en-GB" w:eastAsia="en-GB" w:bidi="en-GB"/>
      </w:rPr>
    </w:lvl>
    <w:lvl w:ilvl="4" w:tplc="7B3C0FAA">
      <w:numFmt w:val="bullet"/>
      <w:lvlText w:val="•"/>
      <w:lvlJc w:val="left"/>
      <w:pPr>
        <w:ind w:left="1710" w:hanging="284"/>
      </w:pPr>
      <w:rPr>
        <w:rFonts w:hint="default"/>
        <w:lang w:val="en-GB" w:eastAsia="en-GB" w:bidi="en-GB"/>
      </w:rPr>
    </w:lvl>
    <w:lvl w:ilvl="5" w:tplc="6CBAA7D0">
      <w:numFmt w:val="bullet"/>
      <w:lvlText w:val="•"/>
      <w:lvlJc w:val="left"/>
      <w:pPr>
        <w:ind w:left="2037" w:hanging="284"/>
      </w:pPr>
      <w:rPr>
        <w:rFonts w:hint="default"/>
        <w:lang w:val="en-GB" w:eastAsia="en-GB" w:bidi="en-GB"/>
      </w:rPr>
    </w:lvl>
    <w:lvl w:ilvl="6" w:tplc="8A6CC75A">
      <w:numFmt w:val="bullet"/>
      <w:lvlText w:val="•"/>
      <w:lvlJc w:val="left"/>
      <w:pPr>
        <w:ind w:left="2365" w:hanging="284"/>
      </w:pPr>
      <w:rPr>
        <w:rFonts w:hint="default"/>
        <w:lang w:val="en-GB" w:eastAsia="en-GB" w:bidi="en-GB"/>
      </w:rPr>
    </w:lvl>
    <w:lvl w:ilvl="7" w:tplc="3D2C444E">
      <w:numFmt w:val="bullet"/>
      <w:lvlText w:val="•"/>
      <w:lvlJc w:val="left"/>
      <w:pPr>
        <w:ind w:left="2692" w:hanging="284"/>
      </w:pPr>
      <w:rPr>
        <w:rFonts w:hint="default"/>
        <w:lang w:val="en-GB" w:eastAsia="en-GB" w:bidi="en-GB"/>
      </w:rPr>
    </w:lvl>
    <w:lvl w:ilvl="8" w:tplc="B56A57AC">
      <w:numFmt w:val="bullet"/>
      <w:lvlText w:val="•"/>
      <w:lvlJc w:val="left"/>
      <w:pPr>
        <w:ind w:left="3020" w:hanging="284"/>
      </w:pPr>
      <w:rPr>
        <w:rFonts w:hint="default"/>
        <w:lang w:val="en-GB" w:eastAsia="en-GB" w:bidi="en-GB"/>
      </w:rPr>
    </w:lvl>
  </w:abstractNum>
  <w:abstractNum w:abstractNumId="31" w15:restartNumberingAfterBreak="0">
    <w:nsid w:val="64003347"/>
    <w:multiLevelType w:val="hybridMultilevel"/>
    <w:tmpl w:val="EB9C835E"/>
    <w:lvl w:ilvl="0" w:tplc="4F3296DC">
      <w:numFmt w:val="bullet"/>
      <w:lvlText w:val=""/>
      <w:lvlJc w:val="left"/>
      <w:pPr>
        <w:ind w:left="390" w:hanging="284"/>
      </w:pPr>
      <w:rPr>
        <w:rFonts w:ascii="Wingdings" w:eastAsia="Wingdings" w:hAnsi="Wingdings" w:cs="Wingdings" w:hint="default"/>
        <w:w w:val="100"/>
        <w:sz w:val="22"/>
        <w:szCs w:val="22"/>
        <w:lang w:val="en-GB" w:eastAsia="en-GB" w:bidi="en-GB"/>
      </w:rPr>
    </w:lvl>
    <w:lvl w:ilvl="1" w:tplc="F60A782E">
      <w:numFmt w:val="bullet"/>
      <w:lvlText w:val="•"/>
      <w:lvlJc w:val="left"/>
      <w:pPr>
        <w:ind w:left="924" w:hanging="284"/>
      </w:pPr>
      <w:rPr>
        <w:rFonts w:hint="default"/>
        <w:lang w:val="en-GB" w:eastAsia="en-GB" w:bidi="en-GB"/>
      </w:rPr>
    </w:lvl>
    <w:lvl w:ilvl="2" w:tplc="DAFA4F1E">
      <w:numFmt w:val="bullet"/>
      <w:lvlText w:val="•"/>
      <w:lvlJc w:val="left"/>
      <w:pPr>
        <w:ind w:left="1449" w:hanging="284"/>
      </w:pPr>
      <w:rPr>
        <w:rFonts w:hint="default"/>
        <w:lang w:val="en-GB" w:eastAsia="en-GB" w:bidi="en-GB"/>
      </w:rPr>
    </w:lvl>
    <w:lvl w:ilvl="3" w:tplc="A14EAAD2">
      <w:numFmt w:val="bullet"/>
      <w:lvlText w:val="•"/>
      <w:lvlJc w:val="left"/>
      <w:pPr>
        <w:ind w:left="1974" w:hanging="284"/>
      </w:pPr>
      <w:rPr>
        <w:rFonts w:hint="default"/>
        <w:lang w:val="en-GB" w:eastAsia="en-GB" w:bidi="en-GB"/>
      </w:rPr>
    </w:lvl>
    <w:lvl w:ilvl="4" w:tplc="D686571C">
      <w:numFmt w:val="bullet"/>
      <w:lvlText w:val="•"/>
      <w:lvlJc w:val="left"/>
      <w:pPr>
        <w:ind w:left="2499" w:hanging="284"/>
      </w:pPr>
      <w:rPr>
        <w:rFonts w:hint="default"/>
        <w:lang w:val="en-GB" w:eastAsia="en-GB" w:bidi="en-GB"/>
      </w:rPr>
    </w:lvl>
    <w:lvl w:ilvl="5" w:tplc="5C92B500">
      <w:numFmt w:val="bullet"/>
      <w:lvlText w:val="•"/>
      <w:lvlJc w:val="left"/>
      <w:pPr>
        <w:ind w:left="3024" w:hanging="284"/>
      </w:pPr>
      <w:rPr>
        <w:rFonts w:hint="default"/>
        <w:lang w:val="en-GB" w:eastAsia="en-GB" w:bidi="en-GB"/>
      </w:rPr>
    </w:lvl>
    <w:lvl w:ilvl="6" w:tplc="5FCC77BE">
      <w:numFmt w:val="bullet"/>
      <w:lvlText w:val="•"/>
      <w:lvlJc w:val="left"/>
      <w:pPr>
        <w:ind w:left="3548" w:hanging="284"/>
      </w:pPr>
      <w:rPr>
        <w:rFonts w:hint="default"/>
        <w:lang w:val="en-GB" w:eastAsia="en-GB" w:bidi="en-GB"/>
      </w:rPr>
    </w:lvl>
    <w:lvl w:ilvl="7" w:tplc="4DB0BB22">
      <w:numFmt w:val="bullet"/>
      <w:lvlText w:val="•"/>
      <w:lvlJc w:val="left"/>
      <w:pPr>
        <w:ind w:left="4073" w:hanging="284"/>
      </w:pPr>
      <w:rPr>
        <w:rFonts w:hint="default"/>
        <w:lang w:val="en-GB" w:eastAsia="en-GB" w:bidi="en-GB"/>
      </w:rPr>
    </w:lvl>
    <w:lvl w:ilvl="8" w:tplc="8CF8AA02">
      <w:numFmt w:val="bullet"/>
      <w:lvlText w:val="•"/>
      <w:lvlJc w:val="left"/>
      <w:pPr>
        <w:ind w:left="4598" w:hanging="284"/>
      </w:pPr>
      <w:rPr>
        <w:rFonts w:hint="default"/>
        <w:lang w:val="en-GB" w:eastAsia="en-GB" w:bidi="en-GB"/>
      </w:rPr>
    </w:lvl>
  </w:abstractNum>
  <w:abstractNum w:abstractNumId="32" w15:restartNumberingAfterBreak="0">
    <w:nsid w:val="67503047"/>
    <w:multiLevelType w:val="hybridMultilevel"/>
    <w:tmpl w:val="A36AC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F42BE9"/>
    <w:multiLevelType w:val="hybridMultilevel"/>
    <w:tmpl w:val="6AFCD174"/>
    <w:lvl w:ilvl="0" w:tplc="CA7ECC38">
      <w:numFmt w:val="bullet"/>
      <w:lvlText w:val=""/>
      <w:lvlJc w:val="left"/>
      <w:pPr>
        <w:ind w:left="390" w:hanging="284"/>
      </w:pPr>
      <w:rPr>
        <w:rFonts w:ascii="Wingdings" w:eastAsia="Wingdings" w:hAnsi="Wingdings" w:cs="Wingdings" w:hint="default"/>
        <w:w w:val="100"/>
        <w:sz w:val="22"/>
        <w:szCs w:val="22"/>
        <w:lang w:val="en-GB" w:eastAsia="en-GB" w:bidi="en-GB"/>
      </w:rPr>
    </w:lvl>
    <w:lvl w:ilvl="1" w:tplc="19401DC4">
      <w:numFmt w:val="bullet"/>
      <w:lvlText w:val="•"/>
      <w:lvlJc w:val="left"/>
      <w:pPr>
        <w:ind w:left="924" w:hanging="284"/>
      </w:pPr>
      <w:rPr>
        <w:rFonts w:hint="default"/>
        <w:lang w:val="en-GB" w:eastAsia="en-GB" w:bidi="en-GB"/>
      </w:rPr>
    </w:lvl>
    <w:lvl w:ilvl="2" w:tplc="73BA0C60">
      <w:numFmt w:val="bullet"/>
      <w:lvlText w:val="•"/>
      <w:lvlJc w:val="left"/>
      <w:pPr>
        <w:ind w:left="1449" w:hanging="284"/>
      </w:pPr>
      <w:rPr>
        <w:rFonts w:hint="default"/>
        <w:lang w:val="en-GB" w:eastAsia="en-GB" w:bidi="en-GB"/>
      </w:rPr>
    </w:lvl>
    <w:lvl w:ilvl="3" w:tplc="2F0C28F4">
      <w:numFmt w:val="bullet"/>
      <w:lvlText w:val="•"/>
      <w:lvlJc w:val="left"/>
      <w:pPr>
        <w:ind w:left="1974" w:hanging="284"/>
      </w:pPr>
      <w:rPr>
        <w:rFonts w:hint="default"/>
        <w:lang w:val="en-GB" w:eastAsia="en-GB" w:bidi="en-GB"/>
      </w:rPr>
    </w:lvl>
    <w:lvl w:ilvl="4" w:tplc="9008253C">
      <w:numFmt w:val="bullet"/>
      <w:lvlText w:val="•"/>
      <w:lvlJc w:val="left"/>
      <w:pPr>
        <w:ind w:left="2499" w:hanging="284"/>
      </w:pPr>
      <w:rPr>
        <w:rFonts w:hint="default"/>
        <w:lang w:val="en-GB" w:eastAsia="en-GB" w:bidi="en-GB"/>
      </w:rPr>
    </w:lvl>
    <w:lvl w:ilvl="5" w:tplc="E124C512">
      <w:numFmt w:val="bullet"/>
      <w:lvlText w:val="•"/>
      <w:lvlJc w:val="left"/>
      <w:pPr>
        <w:ind w:left="3024" w:hanging="284"/>
      </w:pPr>
      <w:rPr>
        <w:rFonts w:hint="default"/>
        <w:lang w:val="en-GB" w:eastAsia="en-GB" w:bidi="en-GB"/>
      </w:rPr>
    </w:lvl>
    <w:lvl w:ilvl="6" w:tplc="EDBCD7C4">
      <w:numFmt w:val="bullet"/>
      <w:lvlText w:val="•"/>
      <w:lvlJc w:val="left"/>
      <w:pPr>
        <w:ind w:left="3548" w:hanging="284"/>
      </w:pPr>
      <w:rPr>
        <w:rFonts w:hint="default"/>
        <w:lang w:val="en-GB" w:eastAsia="en-GB" w:bidi="en-GB"/>
      </w:rPr>
    </w:lvl>
    <w:lvl w:ilvl="7" w:tplc="0FC8D376">
      <w:numFmt w:val="bullet"/>
      <w:lvlText w:val="•"/>
      <w:lvlJc w:val="left"/>
      <w:pPr>
        <w:ind w:left="4073" w:hanging="284"/>
      </w:pPr>
      <w:rPr>
        <w:rFonts w:hint="default"/>
        <w:lang w:val="en-GB" w:eastAsia="en-GB" w:bidi="en-GB"/>
      </w:rPr>
    </w:lvl>
    <w:lvl w:ilvl="8" w:tplc="073243C2">
      <w:numFmt w:val="bullet"/>
      <w:lvlText w:val="•"/>
      <w:lvlJc w:val="left"/>
      <w:pPr>
        <w:ind w:left="4598" w:hanging="284"/>
      </w:pPr>
      <w:rPr>
        <w:rFonts w:hint="default"/>
        <w:lang w:val="en-GB" w:eastAsia="en-GB" w:bidi="en-GB"/>
      </w:rPr>
    </w:lvl>
  </w:abstractNum>
  <w:abstractNum w:abstractNumId="34" w15:restartNumberingAfterBreak="0">
    <w:nsid w:val="6D8A0951"/>
    <w:multiLevelType w:val="hybridMultilevel"/>
    <w:tmpl w:val="0DE6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A2659"/>
    <w:multiLevelType w:val="hybridMultilevel"/>
    <w:tmpl w:val="C0E6E480"/>
    <w:lvl w:ilvl="0" w:tplc="C98233F0">
      <w:numFmt w:val="bullet"/>
      <w:lvlText w:val=""/>
      <w:lvlJc w:val="left"/>
      <w:pPr>
        <w:ind w:left="390" w:hanging="284"/>
      </w:pPr>
      <w:rPr>
        <w:rFonts w:ascii="Wingdings" w:eastAsia="Wingdings" w:hAnsi="Wingdings" w:cs="Wingdings" w:hint="default"/>
        <w:w w:val="100"/>
        <w:sz w:val="22"/>
        <w:szCs w:val="22"/>
        <w:lang w:val="en-GB" w:eastAsia="en-GB" w:bidi="en-GB"/>
      </w:rPr>
    </w:lvl>
    <w:lvl w:ilvl="1" w:tplc="C97C366E">
      <w:numFmt w:val="bullet"/>
      <w:lvlText w:val="•"/>
      <w:lvlJc w:val="left"/>
      <w:pPr>
        <w:ind w:left="924" w:hanging="284"/>
      </w:pPr>
      <w:rPr>
        <w:rFonts w:hint="default"/>
        <w:lang w:val="en-GB" w:eastAsia="en-GB" w:bidi="en-GB"/>
      </w:rPr>
    </w:lvl>
    <w:lvl w:ilvl="2" w:tplc="A1805884">
      <w:numFmt w:val="bullet"/>
      <w:lvlText w:val="•"/>
      <w:lvlJc w:val="left"/>
      <w:pPr>
        <w:ind w:left="1449" w:hanging="284"/>
      </w:pPr>
      <w:rPr>
        <w:rFonts w:hint="default"/>
        <w:lang w:val="en-GB" w:eastAsia="en-GB" w:bidi="en-GB"/>
      </w:rPr>
    </w:lvl>
    <w:lvl w:ilvl="3" w:tplc="58D45440">
      <w:numFmt w:val="bullet"/>
      <w:lvlText w:val="•"/>
      <w:lvlJc w:val="left"/>
      <w:pPr>
        <w:ind w:left="1974" w:hanging="284"/>
      </w:pPr>
      <w:rPr>
        <w:rFonts w:hint="default"/>
        <w:lang w:val="en-GB" w:eastAsia="en-GB" w:bidi="en-GB"/>
      </w:rPr>
    </w:lvl>
    <w:lvl w:ilvl="4" w:tplc="7B144DCE">
      <w:numFmt w:val="bullet"/>
      <w:lvlText w:val="•"/>
      <w:lvlJc w:val="left"/>
      <w:pPr>
        <w:ind w:left="2499" w:hanging="284"/>
      </w:pPr>
      <w:rPr>
        <w:rFonts w:hint="default"/>
        <w:lang w:val="en-GB" w:eastAsia="en-GB" w:bidi="en-GB"/>
      </w:rPr>
    </w:lvl>
    <w:lvl w:ilvl="5" w:tplc="26DE83C2">
      <w:numFmt w:val="bullet"/>
      <w:lvlText w:val="•"/>
      <w:lvlJc w:val="left"/>
      <w:pPr>
        <w:ind w:left="3024" w:hanging="284"/>
      </w:pPr>
      <w:rPr>
        <w:rFonts w:hint="default"/>
        <w:lang w:val="en-GB" w:eastAsia="en-GB" w:bidi="en-GB"/>
      </w:rPr>
    </w:lvl>
    <w:lvl w:ilvl="6" w:tplc="2D02230C">
      <w:numFmt w:val="bullet"/>
      <w:lvlText w:val="•"/>
      <w:lvlJc w:val="left"/>
      <w:pPr>
        <w:ind w:left="3548" w:hanging="284"/>
      </w:pPr>
      <w:rPr>
        <w:rFonts w:hint="default"/>
        <w:lang w:val="en-GB" w:eastAsia="en-GB" w:bidi="en-GB"/>
      </w:rPr>
    </w:lvl>
    <w:lvl w:ilvl="7" w:tplc="F6885A70">
      <w:numFmt w:val="bullet"/>
      <w:lvlText w:val="•"/>
      <w:lvlJc w:val="left"/>
      <w:pPr>
        <w:ind w:left="4073" w:hanging="284"/>
      </w:pPr>
      <w:rPr>
        <w:rFonts w:hint="default"/>
        <w:lang w:val="en-GB" w:eastAsia="en-GB" w:bidi="en-GB"/>
      </w:rPr>
    </w:lvl>
    <w:lvl w:ilvl="8" w:tplc="061827D4">
      <w:numFmt w:val="bullet"/>
      <w:lvlText w:val="•"/>
      <w:lvlJc w:val="left"/>
      <w:pPr>
        <w:ind w:left="4598" w:hanging="284"/>
      </w:pPr>
      <w:rPr>
        <w:rFonts w:hint="default"/>
        <w:lang w:val="en-GB" w:eastAsia="en-GB" w:bidi="en-GB"/>
      </w:rPr>
    </w:lvl>
  </w:abstractNum>
  <w:abstractNum w:abstractNumId="36" w15:restartNumberingAfterBreak="0">
    <w:nsid w:val="725B5212"/>
    <w:multiLevelType w:val="hybridMultilevel"/>
    <w:tmpl w:val="6E0659D0"/>
    <w:lvl w:ilvl="0" w:tplc="E47C11C2">
      <w:numFmt w:val="bullet"/>
      <w:lvlText w:val=""/>
      <w:lvlJc w:val="left"/>
      <w:pPr>
        <w:ind w:left="390" w:hanging="284"/>
      </w:pPr>
      <w:rPr>
        <w:rFonts w:ascii="Wingdings" w:eastAsia="Wingdings" w:hAnsi="Wingdings" w:cs="Wingdings" w:hint="default"/>
        <w:w w:val="100"/>
        <w:sz w:val="22"/>
        <w:szCs w:val="22"/>
        <w:lang w:val="en-GB" w:eastAsia="en-GB" w:bidi="en-GB"/>
      </w:rPr>
    </w:lvl>
    <w:lvl w:ilvl="1" w:tplc="8E4A0F88">
      <w:numFmt w:val="bullet"/>
      <w:lvlText w:val="•"/>
      <w:lvlJc w:val="left"/>
      <w:pPr>
        <w:ind w:left="727" w:hanging="284"/>
      </w:pPr>
      <w:rPr>
        <w:rFonts w:hint="default"/>
        <w:lang w:val="en-GB" w:eastAsia="en-GB" w:bidi="en-GB"/>
      </w:rPr>
    </w:lvl>
    <w:lvl w:ilvl="2" w:tplc="2090C00E">
      <w:numFmt w:val="bullet"/>
      <w:lvlText w:val="•"/>
      <w:lvlJc w:val="left"/>
      <w:pPr>
        <w:ind w:left="1055" w:hanging="284"/>
      </w:pPr>
      <w:rPr>
        <w:rFonts w:hint="default"/>
        <w:lang w:val="en-GB" w:eastAsia="en-GB" w:bidi="en-GB"/>
      </w:rPr>
    </w:lvl>
    <w:lvl w:ilvl="3" w:tplc="582E5E64">
      <w:numFmt w:val="bullet"/>
      <w:lvlText w:val="•"/>
      <w:lvlJc w:val="left"/>
      <w:pPr>
        <w:ind w:left="1382" w:hanging="284"/>
      </w:pPr>
      <w:rPr>
        <w:rFonts w:hint="default"/>
        <w:lang w:val="en-GB" w:eastAsia="en-GB" w:bidi="en-GB"/>
      </w:rPr>
    </w:lvl>
    <w:lvl w:ilvl="4" w:tplc="7A1023D0">
      <w:numFmt w:val="bullet"/>
      <w:lvlText w:val="•"/>
      <w:lvlJc w:val="left"/>
      <w:pPr>
        <w:ind w:left="1710" w:hanging="284"/>
      </w:pPr>
      <w:rPr>
        <w:rFonts w:hint="default"/>
        <w:lang w:val="en-GB" w:eastAsia="en-GB" w:bidi="en-GB"/>
      </w:rPr>
    </w:lvl>
    <w:lvl w:ilvl="5" w:tplc="2B1E7510">
      <w:numFmt w:val="bullet"/>
      <w:lvlText w:val="•"/>
      <w:lvlJc w:val="left"/>
      <w:pPr>
        <w:ind w:left="2037" w:hanging="284"/>
      </w:pPr>
      <w:rPr>
        <w:rFonts w:hint="default"/>
        <w:lang w:val="en-GB" w:eastAsia="en-GB" w:bidi="en-GB"/>
      </w:rPr>
    </w:lvl>
    <w:lvl w:ilvl="6" w:tplc="6EDA22AA">
      <w:numFmt w:val="bullet"/>
      <w:lvlText w:val="•"/>
      <w:lvlJc w:val="left"/>
      <w:pPr>
        <w:ind w:left="2365" w:hanging="284"/>
      </w:pPr>
      <w:rPr>
        <w:rFonts w:hint="default"/>
        <w:lang w:val="en-GB" w:eastAsia="en-GB" w:bidi="en-GB"/>
      </w:rPr>
    </w:lvl>
    <w:lvl w:ilvl="7" w:tplc="2ABCD03C">
      <w:numFmt w:val="bullet"/>
      <w:lvlText w:val="•"/>
      <w:lvlJc w:val="left"/>
      <w:pPr>
        <w:ind w:left="2692" w:hanging="284"/>
      </w:pPr>
      <w:rPr>
        <w:rFonts w:hint="default"/>
        <w:lang w:val="en-GB" w:eastAsia="en-GB" w:bidi="en-GB"/>
      </w:rPr>
    </w:lvl>
    <w:lvl w:ilvl="8" w:tplc="1B3C1346">
      <w:numFmt w:val="bullet"/>
      <w:lvlText w:val="•"/>
      <w:lvlJc w:val="left"/>
      <w:pPr>
        <w:ind w:left="3020" w:hanging="284"/>
      </w:pPr>
      <w:rPr>
        <w:rFonts w:hint="default"/>
        <w:lang w:val="en-GB" w:eastAsia="en-GB" w:bidi="en-GB"/>
      </w:rPr>
    </w:lvl>
  </w:abstractNum>
  <w:abstractNum w:abstractNumId="37" w15:restartNumberingAfterBreak="0">
    <w:nsid w:val="730E26FD"/>
    <w:multiLevelType w:val="hybridMultilevel"/>
    <w:tmpl w:val="EFB6A028"/>
    <w:lvl w:ilvl="0" w:tplc="8F6C86B4">
      <w:numFmt w:val="bullet"/>
      <w:lvlText w:val=""/>
      <w:lvlJc w:val="left"/>
      <w:pPr>
        <w:ind w:left="390" w:hanging="284"/>
      </w:pPr>
      <w:rPr>
        <w:rFonts w:ascii="Wingdings" w:eastAsia="Wingdings" w:hAnsi="Wingdings" w:cs="Wingdings" w:hint="default"/>
        <w:w w:val="100"/>
        <w:sz w:val="22"/>
        <w:szCs w:val="22"/>
        <w:lang w:val="en-GB" w:eastAsia="en-GB" w:bidi="en-GB"/>
      </w:rPr>
    </w:lvl>
    <w:lvl w:ilvl="1" w:tplc="26C22E2A">
      <w:numFmt w:val="bullet"/>
      <w:lvlText w:val="•"/>
      <w:lvlJc w:val="left"/>
      <w:pPr>
        <w:ind w:left="727" w:hanging="284"/>
      </w:pPr>
      <w:rPr>
        <w:rFonts w:hint="default"/>
        <w:lang w:val="en-GB" w:eastAsia="en-GB" w:bidi="en-GB"/>
      </w:rPr>
    </w:lvl>
    <w:lvl w:ilvl="2" w:tplc="8018A10A">
      <w:numFmt w:val="bullet"/>
      <w:lvlText w:val="•"/>
      <w:lvlJc w:val="left"/>
      <w:pPr>
        <w:ind w:left="1055" w:hanging="284"/>
      </w:pPr>
      <w:rPr>
        <w:rFonts w:hint="default"/>
        <w:lang w:val="en-GB" w:eastAsia="en-GB" w:bidi="en-GB"/>
      </w:rPr>
    </w:lvl>
    <w:lvl w:ilvl="3" w:tplc="6C08D10E">
      <w:numFmt w:val="bullet"/>
      <w:lvlText w:val="•"/>
      <w:lvlJc w:val="left"/>
      <w:pPr>
        <w:ind w:left="1382" w:hanging="284"/>
      </w:pPr>
      <w:rPr>
        <w:rFonts w:hint="default"/>
        <w:lang w:val="en-GB" w:eastAsia="en-GB" w:bidi="en-GB"/>
      </w:rPr>
    </w:lvl>
    <w:lvl w:ilvl="4" w:tplc="82F0C600">
      <w:numFmt w:val="bullet"/>
      <w:lvlText w:val="•"/>
      <w:lvlJc w:val="left"/>
      <w:pPr>
        <w:ind w:left="1710" w:hanging="284"/>
      </w:pPr>
      <w:rPr>
        <w:rFonts w:hint="default"/>
        <w:lang w:val="en-GB" w:eastAsia="en-GB" w:bidi="en-GB"/>
      </w:rPr>
    </w:lvl>
    <w:lvl w:ilvl="5" w:tplc="8D185EDE">
      <w:numFmt w:val="bullet"/>
      <w:lvlText w:val="•"/>
      <w:lvlJc w:val="left"/>
      <w:pPr>
        <w:ind w:left="2037" w:hanging="284"/>
      </w:pPr>
      <w:rPr>
        <w:rFonts w:hint="default"/>
        <w:lang w:val="en-GB" w:eastAsia="en-GB" w:bidi="en-GB"/>
      </w:rPr>
    </w:lvl>
    <w:lvl w:ilvl="6" w:tplc="00ECA9AA">
      <w:numFmt w:val="bullet"/>
      <w:lvlText w:val="•"/>
      <w:lvlJc w:val="left"/>
      <w:pPr>
        <w:ind w:left="2365" w:hanging="284"/>
      </w:pPr>
      <w:rPr>
        <w:rFonts w:hint="default"/>
        <w:lang w:val="en-GB" w:eastAsia="en-GB" w:bidi="en-GB"/>
      </w:rPr>
    </w:lvl>
    <w:lvl w:ilvl="7" w:tplc="6ABC2788">
      <w:numFmt w:val="bullet"/>
      <w:lvlText w:val="•"/>
      <w:lvlJc w:val="left"/>
      <w:pPr>
        <w:ind w:left="2692" w:hanging="284"/>
      </w:pPr>
      <w:rPr>
        <w:rFonts w:hint="default"/>
        <w:lang w:val="en-GB" w:eastAsia="en-GB" w:bidi="en-GB"/>
      </w:rPr>
    </w:lvl>
    <w:lvl w:ilvl="8" w:tplc="FC92F5E8">
      <w:numFmt w:val="bullet"/>
      <w:lvlText w:val="•"/>
      <w:lvlJc w:val="left"/>
      <w:pPr>
        <w:ind w:left="3020" w:hanging="284"/>
      </w:pPr>
      <w:rPr>
        <w:rFonts w:hint="default"/>
        <w:lang w:val="en-GB" w:eastAsia="en-GB" w:bidi="en-GB"/>
      </w:rPr>
    </w:lvl>
  </w:abstractNum>
  <w:abstractNum w:abstractNumId="38" w15:restartNumberingAfterBreak="0">
    <w:nsid w:val="765A1B20"/>
    <w:multiLevelType w:val="hybridMultilevel"/>
    <w:tmpl w:val="9A9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14657"/>
    <w:multiLevelType w:val="hybridMultilevel"/>
    <w:tmpl w:val="90C445A0"/>
    <w:lvl w:ilvl="0" w:tplc="961A0F18">
      <w:numFmt w:val="bullet"/>
      <w:lvlText w:val=""/>
      <w:lvlJc w:val="left"/>
      <w:pPr>
        <w:ind w:left="390" w:hanging="284"/>
      </w:pPr>
      <w:rPr>
        <w:rFonts w:ascii="Wingdings" w:eastAsia="Wingdings" w:hAnsi="Wingdings" w:cs="Wingdings" w:hint="default"/>
        <w:w w:val="100"/>
        <w:sz w:val="22"/>
        <w:szCs w:val="22"/>
        <w:lang w:val="en-GB" w:eastAsia="en-GB" w:bidi="en-GB"/>
      </w:rPr>
    </w:lvl>
    <w:lvl w:ilvl="1" w:tplc="689801EE">
      <w:numFmt w:val="bullet"/>
      <w:lvlText w:val="•"/>
      <w:lvlJc w:val="left"/>
      <w:pPr>
        <w:ind w:left="727" w:hanging="284"/>
      </w:pPr>
      <w:rPr>
        <w:rFonts w:hint="default"/>
        <w:lang w:val="en-GB" w:eastAsia="en-GB" w:bidi="en-GB"/>
      </w:rPr>
    </w:lvl>
    <w:lvl w:ilvl="2" w:tplc="6E3EDFCC">
      <w:numFmt w:val="bullet"/>
      <w:lvlText w:val="•"/>
      <w:lvlJc w:val="left"/>
      <w:pPr>
        <w:ind w:left="1055" w:hanging="284"/>
      </w:pPr>
      <w:rPr>
        <w:rFonts w:hint="default"/>
        <w:lang w:val="en-GB" w:eastAsia="en-GB" w:bidi="en-GB"/>
      </w:rPr>
    </w:lvl>
    <w:lvl w:ilvl="3" w:tplc="56D6D5D4">
      <w:numFmt w:val="bullet"/>
      <w:lvlText w:val="•"/>
      <w:lvlJc w:val="left"/>
      <w:pPr>
        <w:ind w:left="1382" w:hanging="284"/>
      </w:pPr>
      <w:rPr>
        <w:rFonts w:hint="default"/>
        <w:lang w:val="en-GB" w:eastAsia="en-GB" w:bidi="en-GB"/>
      </w:rPr>
    </w:lvl>
    <w:lvl w:ilvl="4" w:tplc="DE8C1EFA">
      <w:numFmt w:val="bullet"/>
      <w:lvlText w:val="•"/>
      <w:lvlJc w:val="left"/>
      <w:pPr>
        <w:ind w:left="1710" w:hanging="284"/>
      </w:pPr>
      <w:rPr>
        <w:rFonts w:hint="default"/>
        <w:lang w:val="en-GB" w:eastAsia="en-GB" w:bidi="en-GB"/>
      </w:rPr>
    </w:lvl>
    <w:lvl w:ilvl="5" w:tplc="9CA25C56">
      <w:numFmt w:val="bullet"/>
      <w:lvlText w:val="•"/>
      <w:lvlJc w:val="left"/>
      <w:pPr>
        <w:ind w:left="2037" w:hanging="284"/>
      </w:pPr>
      <w:rPr>
        <w:rFonts w:hint="default"/>
        <w:lang w:val="en-GB" w:eastAsia="en-GB" w:bidi="en-GB"/>
      </w:rPr>
    </w:lvl>
    <w:lvl w:ilvl="6" w:tplc="D57CA41C">
      <w:numFmt w:val="bullet"/>
      <w:lvlText w:val="•"/>
      <w:lvlJc w:val="left"/>
      <w:pPr>
        <w:ind w:left="2365" w:hanging="284"/>
      </w:pPr>
      <w:rPr>
        <w:rFonts w:hint="default"/>
        <w:lang w:val="en-GB" w:eastAsia="en-GB" w:bidi="en-GB"/>
      </w:rPr>
    </w:lvl>
    <w:lvl w:ilvl="7" w:tplc="680043A2">
      <w:numFmt w:val="bullet"/>
      <w:lvlText w:val="•"/>
      <w:lvlJc w:val="left"/>
      <w:pPr>
        <w:ind w:left="2692" w:hanging="284"/>
      </w:pPr>
      <w:rPr>
        <w:rFonts w:hint="default"/>
        <w:lang w:val="en-GB" w:eastAsia="en-GB" w:bidi="en-GB"/>
      </w:rPr>
    </w:lvl>
    <w:lvl w:ilvl="8" w:tplc="1144E088">
      <w:numFmt w:val="bullet"/>
      <w:lvlText w:val="•"/>
      <w:lvlJc w:val="left"/>
      <w:pPr>
        <w:ind w:left="3020" w:hanging="284"/>
      </w:pPr>
      <w:rPr>
        <w:rFonts w:hint="default"/>
        <w:lang w:val="en-GB" w:eastAsia="en-GB" w:bidi="en-GB"/>
      </w:rPr>
    </w:lvl>
  </w:abstractNum>
  <w:abstractNum w:abstractNumId="40" w15:restartNumberingAfterBreak="0">
    <w:nsid w:val="779C6299"/>
    <w:multiLevelType w:val="hybridMultilevel"/>
    <w:tmpl w:val="64EAEFB2"/>
    <w:lvl w:ilvl="0" w:tplc="AB069674">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33"/>
  </w:num>
  <w:num w:numId="3">
    <w:abstractNumId w:val="39"/>
  </w:num>
  <w:num w:numId="4">
    <w:abstractNumId w:val="14"/>
  </w:num>
  <w:num w:numId="5">
    <w:abstractNumId w:val="8"/>
  </w:num>
  <w:num w:numId="6">
    <w:abstractNumId w:val="37"/>
  </w:num>
  <w:num w:numId="7">
    <w:abstractNumId w:val="7"/>
  </w:num>
  <w:num w:numId="8">
    <w:abstractNumId w:val="20"/>
  </w:num>
  <w:num w:numId="9">
    <w:abstractNumId w:val="18"/>
  </w:num>
  <w:num w:numId="10">
    <w:abstractNumId w:val="36"/>
  </w:num>
  <w:num w:numId="11">
    <w:abstractNumId w:val="31"/>
  </w:num>
  <w:num w:numId="12">
    <w:abstractNumId w:val="26"/>
  </w:num>
  <w:num w:numId="13">
    <w:abstractNumId w:val="35"/>
  </w:num>
  <w:num w:numId="14">
    <w:abstractNumId w:val="16"/>
  </w:num>
  <w:num w:numId="15">
    <w:abstractNumId w:val="4"/>
  </w:num>
  <w:num w:numId="16">
    <w:abstractNumId w:val="24"/>
  </w:num>
  <w:num w:numId="17">
    <w:abstractNumId w:val="30"/>
  </w:num>
  <w:num w:numId="18">
    <w:abstractNumId w:val="28"/>
  </w:num>
  <w:num w:numId="19">
    <w:abstractNumId w:val="23"/>
  </w:num>
  <w:num w:numId="20">
    <w:abstractNumId w:val="34"/>
  </w:num>
  <w:num w:numId="21">
    <w:abstractNumId w:val="25"/>
  </w:num>
  <w:num w:numId="22">
    <w:abstractNumId w:val="6"/>
  </w:num>
  <w:num w:numId="23">
    <w:abstractNumId w:val="38"/>
  </w:num>
  <w:num w:numId="24">
    <w:abstractNumId w:val="1"/>
  </w:num>
  <w:num w:numId="25">
    <w:abstractNumId w:val="32"/>
  </w:num>
  <w:num w:numId="26">
    <w:abstractNumId w:val="5"/>
  </w:num>
  <w:num w:numId="27">
    <w:abstractNumId w:val="2"/>
  </w:num>
  <w:num w:numId="28">
    <w:abstractNumId w:val="22"/>
  </w:num>
  <w:num w:numId="29">
    <w:abstractNumId w:val="21"/>
  </w:num>
  <w:num w:numId="30">
    <w:abstractNumId w:val="29"/>
  </w:num>
  <w:num w:numId="31">
    <w:abstractNumId w:val="11"/>
  </w:num>
  <w:num w:numId="32">
    <w:abstractNumId w:val="17"/>
  </w:num>
  <w:num w:numId="33">
    <w:abstractNumId w:val="40"/>
  </w:num>
  <w:num w:numId="34">
    <w:abstractNumId w:val="9"/>
  </w:num>
  <w:num w:numId="35">
    <w:abstractNumId w:val="3"/>
  </w:num>
  <w:num w:numId="36">
    <w:abstractNumId w:val="10"/>
  </w:num>
  <w:num w:numId="37">
    <w:abstractNumId w:val="19"/>
  </w:num>
  <w:num w:numId="38">
    <w:abstractNumId w:val="12"/>
  </w:num>
  <w:num w:numId="39">
    <w:abstractNumId w:val="27"/>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2C"/>
    <w:rsid w:val="000A7C50"/>
    <w:rsid w:val="000B1EC5"/>
    <w:rsid w:val="001930BC"/>
    <w:rsid w:val="00340F1C"/>
    <w:rsid w:val="003967C7"/>
    <w:rsid w:val="004D1F4B"/>
    <w:rsid w:val="005239C8"/>
    <w:rsid w:val="005A2D65"/>
    <w:rsid w:val="005C72F3"/>
    <w:rsid w:val="00694300"/>
    <w:rsid w:val="006C00AD"/>
    <w:rsid w:val="00740CAA"/>
    <w:rsid w:val="0074337B"/>
    <w:rsid w:val="007A01FB"/>
    <w:rsid w:val="007F3C2C"/>
    <w:rsid w:val="008052DF"/>
    <w:rsid w:val="008E5534"/>
    <w:rsid w:val="00911EEA"/>
    <w:rsid w:val="00955FC4"/>
    <w:rsid w:val="00992D3E"/>
    <w:rsid w:val="009B0BA2"/>
    <w:rsid w:val="009C4E6B"/>
    <w:rsid w:val="00B23F6B"/>
    <w:rsid w:val="00B457BB"/>
    <w:rsid w:val="00B54CF7"/>
    <w:rsid w:val="00BB1BE9"/>
    <w:rsid w:val="00BB655E"/>
    <w:rsid w:val="00BF1B30"/>
    <w:rsid w:val="00CD5111"/>
    <w:rsid w:val="00CF0333"/>
    <w:rsid w:val="00D214C1"/>
    <w:rsid w:val="00D519A0"/>
    <w:rsid w:val="00D57359"/>
    <w:rsid w:val="00DD4BA7"/>
    <w:rsid w:val="00DF0A1E"/>
    <w:rsid w:val="00E8135D"/>
    <w:rsid w:val="00E9664C"/>
    <w:rsid w:val="00EB3843"/>
    <w:rsid w:val="00EB3B67"/>
    <w:rsid w:val="00F11AC6"/>
    <w:rsid w:val="00F342C7"/>
    <w:rsid w:val="00F7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AFCFAB-E3C6-4298-8A26-947DD9E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hanging="360"/>
    </w:pPr>
  </w:style>
  <w:style w:type="paragraph" w:styleId="ListParagraph">
    <w:name w:val="List Paragraph"/>
    <w:basedOn w:val="Normal"/>
    <w:uiPriority w:val="1"/>
    <w:qFormat/>
    <w:pPr>
      <w:spacing w:before="1"/>
      <w:ind w:left="586" w:right="421" w:hanging="360"/>
    </w:pPr>
  </w:style>
  <w:style w:type="paragraph" w:customStyle="1" w:styleId="TableParagraph">
    <w:name w:val="Table Paragraph"/>
    <w:basedOn w:val="Normal"/>
    <w:uiPriority w:val="1"/>
    <w:qFormat/>
    <w:pPr>
      <w:ind w:left="390" w:hanging="283"/>
    </w:pPr>
  </w:style>
  <w:style w:type="paragraph" w:styleId="Header">
    <w:name w:val="header"/>
    <w:basedOn w:val="Normal"/>
    <w:link w:val="HeaderChar"/>
    <w:uiPriority w:val="99"/>
    <w:unhideWhenUsed/>
    <w:rsid w:val="0074337B"/>
    <w:pPr>
      <w:tabs>
        <w:tab w:val="center" w:pos="4513"/>
        <w:tab w:val="right" w:pos="9026"/>
      </w:tabs>
    </w:pPr>
  </w:style>
  <w:style w:type="character" w:customStyle="1" w:styleId="HeaderChar">
    <w:name w:val="Header Char"/>
    <w:basedOn w:val="DefaultParagraphFont"/>
    <w:link w:val="Header"/>
    <w:uiPriority w:val="99"/>
    <w:rsid w:val="0074337B"/>
    <w:rPr>
      <w:rFonts w:ascii="Arial" w:eastAsia="Arial" w:hAnsi="Arial" w:cs="Arial"/>
      <w:lang w:val="en-GB" w:eastAsia="en-GB" w:bidi="en-GB"/>
    </w:rPr>
  </w:style>
  <w:style w:type="paragraph" w:styleId="Footer">
    <w:name w:val="footer"/>
    <w:basedOn w:val="Normal"/>
    <w:link w:val="FooterChar"/>
    <w:uiPriority w:val="99"/>
    <w:unhideWhenUsed/>
    <w:rsid w:val="0074337B"/>
    <w:pPr>
      <w:tabs>
        <w:tab w:val="center" w:pos="4513"/>
        <w:tab w:val="right" w:pos="9026"/>
      </w:tabs>
    </w:pPr>
  </w:style>
  <w:style w:type="character" w:customStyle="1" w:styleId="FooterChar">
    <w:name w:val="Footer Char"/>
    <w:basedOn w:val="DefaultParagraphFont"/>
    <w:link w:val="Footer"/>
    <w:uiPriority w:val="99"/>
    <w:rsid w:val="0074337B"/>
    <w:rPr>
      <w:rFonts w:ascii="Arial" w:eastAsia="Arial" w:hAnsi="Arial" w:cs="Arial"/>
      <w:lang w:val="en-GB" w:eastAsia="en-GB" w:bidi="en-GB"/>
    </w:rPr>
  </w:style>
  <w:style w:type="table" w:styleId="TableGrid">
    <w:name w:val="Table Grid"/>
    <w:basedOn w:val="TableNormal"/>
    <w:uiPriority w:val="39"/>
    <w:rsid w:val="00BB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2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1267">
      <w:bodyDiv w:val="1"/>
      <w:marLeft w:val="0"/>
      <w:marRight w:val="0"/>
      <w:marTop w:val="0"/>
      <w:marBottom w:val="0"/>
      <w:divBdr>
        <w:top w:val="none" w:sz="0" w:space="0" w:color="auto"/>
        <w:left w:val="none" w:sz="0" w:space="0" w:color="auto"/>
        <w:bottom w:val="none" w:sz="0" w:space="0" w:color="auto"/>
        <w:right w:val="none" w:sz="0" w:space="0" w:color="auto"/>
      </w:divBdr>
      <w:divsChild>
        <w:div w:id="1286430982">
          <w:marLeft w:val="0"/>
          <w:marRight w:val="0"/>
          <w:marTop w:val="0"/>
          <w:marBottom w:val="0"/>
          <w:divBdr>
            <w:top w:val="none" w:sz="0" w:space="0" w:color="auto"/>
            <w:left w:val="none" w:sz="0" w:space="0" w:color="auto"/>
            <w:bottom w:val="none" w:sz="0" w:space="0" w:color="auto"/>
            <w:right w:val="none" w:sz="0" w:space="0" w:color="auto"/>
          </w:divBdr>
        </w:div>
        <w:div w:id="1158839676">
          <w:marLeft w:val="0"/>
          <w:marRight w:val="0"/>
          <w:marTop w:val="0"/>
          <w:marBottom w:val="0"/>
          <w:divBdr>
            <w:top w:val="none" w:sz="0" w:space="0" w:color="auto"/>
            <w:left w:val="none" w:sz="0" w:space="0" w:color="auto"/>
            <w:bottom w:val="none" w:sz="0" w:space="0" w:color="auto"/>
            <w:right w:val="none" w:sz="0" w:space="0" w:color="auto"/>
          </w:divBdr>
        </w:div>
        <w:div w:id="424376841">
          <w:marLeft w:val="0"/>
          <w:marRight w:val="0"/>
          <w:marTop w:val="0"/>
          <w:marBottom w:val="0"/>
          <w:divBdr>
            <w:top w:val="none" w:sz="0" w:space="0" w:color="auto"/>
            <w:left w:val="none" w:sz="0" w:space="0" w:color="auto"/>
            <w:bottom w:val="none" w:sz="0" w:space="0" w:color="auto"/>
            <w:right w:val="none" w:sz="0" w:space="0" w:color="auto"/>
          </w:divBdr>
        </w:div>
        <w:div w:id="1495224479">
          <w:marLeft w:val="0"/>
          <w:marRight w:val="0"/>
          <w:marTop w:val="0"/>
          <w:marBottom w:val="0"/>
          <w:divBdr>
            <w:top w:val="none" w:sz="0" w:space="0" w:color="auto"/>
            <w:left w:val="none" w:sz="0" w:space="0" w:color="auto"/>
            <w:bottom w:val="none" w:sz="0" w:space="0" w:color="auto"/>
            <w:right w:val="none" w:sz="0" w:space="0" w:color="auto"/>
          </w:divBdr>
        </w:div>
        <w:div w:id="368801611">
          <w:marLeft w:val="0"/>
          <w:marRight w:val="0"/>
          <w:marTop w:val="0"/>
          <w:marBottom w:val="0"/>
          <w:divBdr>
            <w:top w:val="none" w:sz="0" w:space="0" w:color="auto"/>
            <w:left w:val="none" w:sz="0" w:space="0" w:color="auto"/>
            <w:bottom w:val="none" w:sz="0" w:space="0" w:color="auto"/>
            <w:right w:val="none" w:sz="0" w:space="0" w:color="auto"/>
          </w:divBdr>
        </w:div>
        <w:div w:id="328411333">
          <w:marLeft w:val="0"/>
          <w:marRight w:val="0"/>
          <w:marTop w:val="0"/>
          <w:marBottom w:val="0"/>
          <w:divBdr>
            <w:top w:val="none" w:sz="0" w:space="0" w:color="auto"/>
            <w:left w:val="none" w:sz="0" w:space="0" w:color="auto"/>
            <w:bottom w:val="none" w:sz="0" w:space="0" w:color="auto"/>
            <w:right w:val="none" w:sz="0" w:space="0" w:color="auto"/>
          </w:divBdr>
        </w:div>
        <w:div w:id="702826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onacademytru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143B-6561-4DC6-854F-CC87F28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 SPECIFICATION – PRIMARY DEPUTY HEADTEACHER</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PRIMARY DEPUTY HEADTEACHER</dc:title>
  <dc:creator>Office</dc:creator>
  <cp:lastModifiedBy>Karen</cp:lastModifiedBy>
  <cp:revision>2</cp:revision>
  <cp:lastPrinted>2019-01-16T14:07:00Z</cp:lastPrinted>
  <dcterms:created xsi:type="dcterms:W3CDTF">2019-06-10T10:12:00Z</dcterms:created>
  <dcterms:modified xsi:type="dcterms:W3CDTF">2019-06-10T10:12:00Z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2017-11-01T00:00:00Z</vt:filetime>
  </property>
</Properties>
</file>