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BB" w:rsidRDefault="00EC1BA2" w:rsidP="004C6B1A">
      <w:pPr>
        <w:spacing w:after="0" w:line="240" w:lineRule="auto"/>
        <w:ind w:right="14"/>
        <w:jc w:val="both"/>
        <w:rPr>
          <w:rFonts w:ascii="Arial" w:eastAsia="Arial" w:hAnsi="Arial" w:cs="Arial"/>
          <w:b/>
          <w:sz w:val="18"/>
          <w:szCs w:val="18"/>
        </w:rPr>
      </w:pPr>
      <w:bookmarkStart w:id="0" w:name="_gjdgxs" w:colFirst="0" w:colLast="0"/>
      <w:bookmarkEnd w:id="0"/>
      <w:r>
        <w:rPr>
          <w:rFonts w:ascii="Arial" w:eastAsia="Arial" w:hAnsi="Arial" w:cs="Arial"/>
          <w:b/>
          <w:sz w:val="18"/>
          <w:szCs w:val="18"/>
        </w:rPr>
        <w:t>Return to:</w:t>
      </w:r>
      <w:r>
        <w:rPr>
          <w:rFonts w:ascii="Arial" w:eastAsia="Arial" w:hAnsi="Arial" w:cs="Arial"/>
          <w:b/>
          <w:sz w:val="18"/>
          <w:szCs w:val="18"/>
        </w:rPr>
        <w:tab/>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632C26">
        <w:rPr>
          <w:rFonts w:ascii="Arial" w:eastAsia="Arial" w:hAnsi="Arial" w:cs="Arial"/>
          <w:b/>
          <w:color w:val="1155CC"/>
          <w:sz w:val="18"/>
          <w:szCs w:val="18"/>
          <w:u w:val="single"/>
        </w:rPr>
        <w:t>hr@sslt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632C26">
        <w:rPr>
          <w:rFonts w:ascii="Arial" w:eastAsia="Arial" w:hAnsi="Arial" w:cs="Arial"/>
          <w:b/>
          <w:sz w:val="18"/>
          <w:szCs w:val="18"/>
        </w:rPr>
        <w:t xml:space="preserve"> </w:t>
      </w:r>
      <w:r>
        <w:rPr>
          <w:rFonts w:ascii="Arial" w:eastAsia="Arial" w:hAnsi="Arial" w:cs="Arial"/>
          <w:b/>
          <w:sz w:val="18"/>
          <w:szCs w:val="18"/>
        </w:rPr>
        <w:t xml:space="preserve">Tel:  </w:t>
      </w:r>
      <w:r w:rsidR="004C6B1A">
        <w:rPr>
          <w:rFonts w:ascii="Arial" w:eastAsia="Arial" w:hAnsi="Arial" w:cs="Arial"/>
          <w:b/>
          <w:sz w:val="18"/>
          <w:szCs w:val="18"/>
        </w:rPr>
        <w:t>01206 298200</w:t>
      </w:r>
      <w:r w:rsidR="0058442E">
        <w:rPr>
          <w:rFonts w:ascii="Arial" w:eastAsia="Arial" w:hAnsi="Arial" w:cs="Arial"/>
          <w:b/>
          <w:sz w:val="18"/>
          <w:szCs w:val="18"/>
        </w:rPr>
        <w:t xml:space="preserve"> Ext 406/407</w:t>
      </w:r>
    </w:p>
    <w:p w:rsidR="007E76BB" w:rsidRDefault="007E76BB"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p w:rsidR="007E76BB" w:rsidRDefault="007E76BB">
      <w:pPr>
        <w:tabs>
          <w:tab w:val="left" w:pos="720"/>
          <w:tab w:val="left" w:pos="4710"/>
        </w:tabs>
        <w:spacing w:after="0" w:line="240" w:lineRule="auto"/>
        <w:rPr>
          <w:rFonts w:ascii="Arial" w:eastAsia="Arial" w:hAnsi="Arial" w:cs="Arial"/>
          <w:b/>
          <w:sz w:val="18"/>
          <w:szCs w:val="18"/>
        </w:rPr>
      </w:pP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Name, address and telephone number of school</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Name, address and telephone number of employer</w:t>
            </w:r>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7E76BB" w:rsidRPr="00632C26" w:rsidRDefault="00EC1BA2">
      <w:pPr>
        <w:spacing w:after="0" w:line="241" w:lineRule="auto"/>
        <w:rPr>
          <w:rFonts w:ascii="Arial" w:eastAsia="Arial" w:hAnsi="Arial" w:cs="Arial"/>
          <w:sz w:val="20"/>
          <w:szCs w:val="20"/>
        </w:rPr>
      </w:pPr>
      <w:r>
        <w:rPr>
          <w:rFonts w:ascii="Arial" w:eastAsia="Arial" w:hAnsi="Arial" w:cs="Arial"/>
          <w:sz w:val="20"/>
          <w:szCs w:val="20"/>
        </w:rPr>
        <w:t>Where did you see the position advertised or hear about it? (Please put one answer only, stating name of publication/website, or define “other” as applicable)</w:t>
      </w:r>
    </w:p>
    <w:tbl>
      <w:tblPr>
        <w:tblStyle w:val="a3"/>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1244"/>
        <w:gridCol w:w="1139"/>
        <w:gridCol w:w="1007"/>
        <w:gridCol w:w="1528"/>
        <w:gridCol w:w="946"/>
        <w:gridCol w:w="776"/>
        <w:gridCol w:w="992"/>
        <w:gridCol w:w="2268"/>
      </w:tblGrid>
      <w:tr w:rsidR="007E76BB" w:rsidTr="003C5451">
        <w:tc>
          <w:tcPr>
            <w:tcW w:w="1244"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Newspaper</w:t>
            </w:r>
          </w:p>
        </w:tc>
        <w:tc>
          <w:tcPr>
            <w:tcW w:w="1139" w:type="dxa"/>
          </w:tcPr>
          <w:p w:rsidR="007E76BB" w:rsidRDefault="007E76BB">
            <w:pPr>
              <w:spacing w:after="0" w:line="241" w:lineRule="auto"/>
              <w:rPr>
                <w:rFonts w:ascii="Arial" w:eastAsia="Arial" w:hAnsi="Arial" w:cs="Arial"/>
                <w:b/>
                <w:sz w:val="18"/>
                <w:szCs w:val="18"/>
              </w:rPr>
            </w:pPr>
          </w:p>
        </w:tc>
        <w:tc>
          <w:tcPr>
            <w:tcW w:w="1007"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 xml:space="preserve">Website </w:t>
            </w:r>
          </w:p>
        </w:tc>
        <w:tc>
          <w:tcPr>
            <w:tcW w:w="1528" w:type="dxa"/>
          </w:tcPr>
          <w:p w:rsidR="007E76BB" w:rsidRDefault="007E76BB">
            <w:pPr>
              <w:spacing w:after="0" w:line="241" w:lineRule="auto"/>
              <w:rPr>
                <w:rFonts w:ascii="Arial" w:eastAsia="Arial" w:hAnsi="Arial" w:cs="Arial"/>
                <w:b/>
                <w:sz w:val="18"/>
                <w:szCs w:val="18"/>
              </w:rPr>
            </w:pPr>
          </w:p>
        </w:tc>
        <w:tc>
          <w:tcPr>
            <w:tcW w:w="946"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Word of Mouth</w:t>
            </w:r>
          </w:p>
        </w:tc>
        <w:tc>
          <w:tcPr>
            <w:tcW w:w="776" w:type="dxa"/>
          </w:tcPr>
          <w:p w:rsidR="007E76BB" w:rsidRDefault="007E76BB">
            <w:pPr>
              <w:spacing w:after="0" w:line="241" w:lineRule="auto"/>
              <w:rPr>
                <w:rFonts w:ascii="Arial" w:eastAsia="Arial" w:hAnsi="Arial" w:cs="Arial"/>
                <w:b/>
                <w:sz w:val="18"/>
                <w:szCs w:val="18"/>
              </w:rPr>
            </w:pPr>
          </w:p>
        </w:tc>
        <w:tc>
          <w:tcPr>
            <w:tcW w:w="992" w:type="dxa"/>
            <w:shd w:val="clear" w:color="auto" w:fill="auto"/>
          </w:tcPr>
          <w:p w:rsidR="007E76BB" w:rsidRDefault="00EC1BA2">
            <w:pPr>
              <w:spacing w:after="0" w:line="241" w:lineRule="auto"/>
              <w:rPr>
                <w:rFonts w:ascii="Arial" w:eastAsia="Arial" w:hAnsi="Arial" w:cs="Arial"/>
                <w:b/>
                <w:sz w:val="18"/>
                <w:szCs w:val="18"/>
              </w:rPr>
            </w:pPr>
            <w:r>
              <w:rPr>
                <w:rFonts w:ascii="Arial" w:eastAsia="Arial" w:hAnsi="Arial" w:cs="Arial"/>
                <w:b/>
                <w:sz w:val="18"/>
                <w:szCs w:val="18"/>
              </w:rPr>
              <w:t>Other</w:t>
            </w:r>
          </w:p>
        </w:tc>
        <w:tc>
          <w:tcPr>
            <w:tcW w:w="2268" w:type="dxa"/>
          </w:tcPr>
          <w:p w:rsidR="007E76BB" w:rsidRDefault="007E76BB">
            <w:pPr>
              <w:spacing w:after="0" w:line="241" w:lineRule="auto"/>
              <w:rPr>
                <w:rFonts w:ascii="Arial" w:eastAsia="Arial" w:hAnsi="Arial" w:cs="Arial"/>
                <w:b/>
                <w:sz w:val="18"/>
                <w:szCs w:val="18"/>
              </w:rPr>
            </w:pPr>
          </w:p>
        </w:tc>
      </w:tr>
    </w:tbl>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most recent post and working backwards since leaving secondary education, including periods of any post-secondary education/training, part-time and voluntary work as well as full time employment, with start and end dates, explanations for periods not in employment or education/training, and </w:t>
      </w:r>
      <w:bookmarkStart w:id="1" w:name="_GoBack"/>
      <w:bookmarkEnd w:id="1"/>
      <w:r>
        <w:rPr>
          <w:rFonts w:ascii="Arial" w:eastAsia="Arial" w:hAnsi="Arial" w:cs="Arial"/>
          <w:sz w:val="20"/>
          <w:szCs w:val="20"/>
        </w:rPr>
        <w:t xml:space="preserve">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5096"/>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Qualifications gained with subject, grade and date</w:t>
            </w:r>
          </w:p>
        </w:tc>
      </w:tr>
      <w:tr w:rsidR="007E76BB" w:rsidTr="003C5451">
        <w:trPr>
          <w:trHeight w:val="4580"/>
        </w:trPr>
        <w:tc>
          <w:tcPr>
            <w:tcW w:w="2690" w:type="dxa"/>
          </w:tcPr>
          <w:p w:rsidR="007E76BB" w:rsidRDefault="007E76BB">
            <w:pPr>
              <w:tabs>
                <w:tab w:val="left" w:pos="10080"/>
              </w:tabs>
              <w:spacing w:before="120" w:after="0" w:line="240" w:lineRule="auto"/>
              <w:rPr>
                <w:rFonts w:ascii="Arial" w:eastAsia="Arial" w:hAnsi="Arial" w:cs="Arial"/>
                <w:sz w:val="20"/>
                <w:szCs w:val="20"/>
              </w:rPr>
            </w:pPr>
          </w:p>
        </w:tc>
        <w:tc>
          <w:tcPr>
            <w:tcW w:w="1134" w:type="dxa"/>
          </w:tcPr>
          <w:p w:rsidR="007E76BB" w:rsidRDefault="007E76BB">
            <w:pPr>
              <w:tabs>
                <w:tab w:val="left" w:pos="10080"/>
              </w:tabs>
              <w:spacing w:before="120" w:after="0" w:line="240" w:lineRule="auto"/>
              <w:rPr>
                <w:rFonts w:ascii="Arial" w:eastAsia="Arial" w:hAnsi="Arial" w:cs="Arial"/>
                <w:sz w:val="20"/>
                <w:szCs w:val="20"/>
              </w:rPr>
            </w:pPr>
          </w:p>
        </w:tc>
        <w:tc>
          <w:tcPr>
            <w:tcW w:w="1134" w:type="dxa"/>
          </w:tcPr>
          <w:p w:rsidR="007E76BB" w:rsidRDefault="007E76BB">
            <w:pPr>
              <w:tabs>
                <w:tab w:val="left" w:pos="10080"/>
              </w:tabs>
              <w:spacing w:before="120" w:after="0" w:line="240" w:lineRule="auto"/>
              <w:rPr>
                <w:rFonts w:ascii="Arial" w:eastAsia="Arial" w:hAnsi="Arial" w:cs="Arial"/>
                <w:sz w:val="20"/>
                <w:szCs w:val="20"/>
              </w:rPr>
            </w:pPr>
          </w:p>
        </w:tc>
        <w:tc>
          <w:tcPr>
            <w:tcW w:w="5096" w:type="dxa"/>
          </w:tcPr>
          <w:p w:rsidR="007E76BB" w:rsidRDefault="007E76BB">
            <w:pPr>
              <w:tabs>
                <w:tab w:val="left" w:pos="10080"/>
              </w:tabs>
              <w:spacing w:before="120" w:after="0" w:line="240" w:lineRule="auto"/>
              <w:rPr>
                <w:rFonts w:ascii="Arial" w:eastAsia="Arial" w:hAnsi="Arial" w:cs="Arial"/>
                <w:sz w:val="20"/>
                <w:szCs w:val="20"/>
              </w:rPr>
            </w:pP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850"/>
        <w:gridCol w:w="2545"/>
        <w:gridCol w:w="1701"/>
      </w:tblGrid>
      <w:tr w:rsidR="007E76BB" w:rsidTr="003C5451">
        <w:tc>
          <w:tcPr>
            <w:tcW w:w="269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1134"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254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Qualifications obtained with subject, standard obtained and date</w:t>
            </w:r>
          </w:p>
        </w:tc>
        <w:tc>
          <w:tcPr>
            <w:tcW w:w="170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7E76BB" w:rsidTr="003C5451">
        <w:trPr>
          <w:trHeight w:val="5280"/>
        </w:trPr>
        <w:tc>
          <w:tcPr>
            <w:tcW w:w="2690" w:type="dxa"/>
          </w:tcPr>
          <w:p w:rsidR="007E76BB" w:rsidRDefault="007E76BB">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p w:rsidR="003C5451" w:rsidRDefault="003C5451">
            <w:pPr>
              <w:tabs>
                <w:tab w:val="left" w:pos="720"/>
              </w:tabs>
              <w:spacing w:after="0" w:line="240" w:lineRule="auto"/>
              <w:rPr>
                <w:rFonts w:ascii="Arial" w:eastAsia="Arial" w:hAnsi="Arial" w:cs="Arial"/>
                <w:sz w:val="20"/>
                <w:szCs w:val="20"/>
              </w:rPr>
            </w:pPr>
          </w:p>
        </w:tc>
        <w:tc>
          <w:tcPr>
            <w:tcW w:w="1134" w:type="dxa"/>
          </w:tcPr>
          <w:p w:rsidR="007E76BB" w:rsidRDefault="007E76BB">
            <w:pPr>
              <w:tabs>
                <w:tab w:val="left" w:pos="720"/>
              </w:tabs>
              <w:spacing w:after="0" w:line="240" w:lineRule="auto"/>
              <w:rPr>
                <w:rFonts w:ascii="Arial" w:eastAsia="Arial" w:hAnsi="Arial" w:cs="Arial"/>
                <w:sz w:val="20"/>
                <w:szCs w:val="20"/>
              </w:rPr>
            </w:pPr>
          </w:p>
        </w:tc>
        <w:tc>
          <w:tcPr>
            <w:tcW w:w="1134" w:type="dxa"/>
          </w:tcPr>
          <w:p w:rsidR="007E76BB" w:rsidRDefault="007E76BB">
            <w:pPr>
              <w:tabs>
                <w:tab w:val="left" w:pos="720"/>
              </w:tabs>
              <w:spacing w:after="0" w:line="240" w:lineRule="auto"/>
              <w:rPr>
                <w:rFonts w:ascii="Arial" w:eastAsia="Arial" w:hAnsi="Arial" w:cs="Arial"/>
                <w:sz w:val="20"/>
                <w:szCs w:val="20"/>
              </w:rPr>
            </w:pPr>
          </w:p>
        </w:tc>
        <w:tc>
          <w:tcPr>
            <w:tcW w:w="850" w:type="dxa"/>
          </w:tcPr>
          <w:p w:rsidR="007E76BB" w:rsidRDefault="007E76BB">
            <w:pPr>
              <w:spacing w:after="0" w:line="240" w:lineRule="auto"/>
              <w:rPr>
                <w:rFonts w:ascii="Arial" w:eastAsia="Arial" w:hAnsi="Arial" w:cs="Arial"/>
                <w:sz w:val="20"/>
                <w:szCs w:val="20"/>
              </w:rPr>
            </w:pPr>
          </w:p>
        </w:tc>
        <w:tc>
          <w:tcPr>
            <w:tcW w:w="2545" w:type="dxa"/>
          </w:tcPr>
          <w:p w:rsidR="007E76BB" w:rsidRDefault="007E76BB">
            <w:pPr>
              <w:spacing w:after="0" w:line="240" w:lineRule="auto"/>
              <w:rPr>
                <w:rFonts w:ascii="Arial" w:eastAsia="Arial" w:hAnsi="Arial" w:cs="Arial"/>
                <w:sz w:val="20"/>
                <w:szCs w:val="20"/>
              </w:rPr>
            </w:pPr>
          </w:p>
        </w:tc>
        <w:tc>
          <w:tcPr>
            <w:tcW w:w="1701"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2" w:name="_30j0zll" w:colFirst="0" w:colLast="0"/>
            <w:bookmarkEnd w:id="2"/>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NQTs ONLY: Have you passed the Skills Tests?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lastRenderedPageBreak/>
              <w:t xml:space="preserve">Are there any special arrangements which we can make for you if you are called for an interview and/or work based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t>Referees</w:t>
      </w:r>
    </w:p>
    <w:p w:rsidR="007E76BB" w:rsidRDefault="007E76BB">
      <w:pPr>
        <w:spacing w:after="0" w:line="240" w:lineRule="auto"/>
        <w:rPr>
          <w:rFonts w:ascii="Arial" w:eastAsia="Arial" w:hAnsi="Arial" w:cs="Arial"/>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References will not be accepted from relatives or from people writing solely in the capacity of friends.</w:t>
      </w:r>
      <w:r>
        <w:t xml:space="preserve"> </w:t>
      </w:r>
      <w:r>
        <w:rPr>
          <w:rFonts w:ascii="Arial" w:eastAsia="Arial" w:hAnsi="Arial" w:cs="Arial"/>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lastRenderedPageBreak/>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rPr>
      </w:pPr>
      <w:r>
        <w:rPr>
          <w:rFonts w:ascii="Arial" w:eastAsia="Arial" w:hAnsi="Arial" w:cs="Arial"/>
          <w:b/>
        </w:rPr>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your:-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activities  .</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lastRenderedPageBreak/>
        <w:t>If you have a disability, please specify any arrangements which we can make for you if you are called for an interview and/or work based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32C26" w:rsidRPr="00632C26" w:rsidRDefault="00632C26" w:rsidP="00632C26">
      <w:pPr>
        <w:rPr>
          <w:rFonts w:ascii="Arial" w:hAnsi="Arial" w:cs="Arial"/>
        </w:rPr>
      </w:pPr>
      <w:r w:rsidRPr="00632C26">
        <w:rPr>
          <w:rFonts w:ascii="Arial" w:hAnsi="Arial" w:cs="Arial"/>
          <w:b/>
        </w:rPr>
        <w:t>Declaration and Data Protection Statement</w:t>
      </w:r>
    </w:p>
    <w:p w:rsidR="00632C26" w:rsidRPr="00632C26" w:rsidRDefault="00632C26" w:rsidP="00632C26">
      <w:pPr>
        <w:rPr>
          <w:rFonts w:ascii="Arial" w:hAnsi="Arial" w:cs="Arial"/>
          <w:sz w:val="20"/>
          <w:szCs w:val="20"/>
        </w:rPr>
      </w:pPr>
      <w:r w:rsidRPr="00632C26">
        <w:rPr>
          <w:rFonts w:ascii="Arial" w:hAnsi="Arial" w:cs="Arial"/>
          <w:sz w:val="20"/>
          <w:szCs w:val="20"/>
        </w:rPr>
        <w:t>I consent to the school carrying out checks and using information provided from the checks and this application form when making a decision about my suitability to work with or be in regular contact with children.</w:t>
      </w:r>
    </w:p>
    <w:p w:rsidR="00632C26" w:rsidRPr="00632C26" w:rsidRDefault="00632C26" w:rsidP="00632C26">
      <w:pPr>
        <w:rPr>
          <w:rFonts w:ascii="Arial" w:hAnsi="Arial" w:cs="Arial"/>
          <w:sz w:val="20"/>
          <w:szCs w:val="20"/>
        </w:rPr>
      </w:pPr>
      <w:r w:rsidRPr="00632C26">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632C26" w:rsidRDefault="00632C26" w:rsidP="00632C26">
      <w:pPr>
        <w:rPr>
          <w:rFonts w:ascii="Arial" w:hAnsi="Arial" w:cs="Arial"/>
          <w:sz w:val="20"/>
          <w:szCs w:val="20"/>
        </w:rPr>
      </w:pPr>
      <w:r w:rsidRPr="00632C26">
        <w:rPr>
          <w:rFonts w:ascii="Arial" w:hAnsi="Arial" w:cs="Arial"/>
          <w:sz w:val="20"/>
          <w:szCs w:val="20"/>
        </w:rPr>
        <w:t xml:space="preserve">I understand that it is an offence to make a statement which is false or misleading in an application for registration. </w:t>
      </w:r>
    </w:p>
    <w:p w:rsidR="00632C26" w:rsidRPr="00632C26" w:rsidRDefault="00632C26" w:rsidP="00632C26">
      <w:pPr>
        <w:rPr>
          <w:rFonts w:ascii="Arial" w:hAnsi="Arial" w:cs="Arial"/>
          <w:sz w:val="20"/>
          <w:szCs w:val="20"/>
        </w:rPr>
      </w:pPr>
      <w:r w:rsidRPr="00632C26">
        <w:rPr>
          <w:rFonts w:ascii="Arial" w:hAnsi="Arial" w:cs="Arial"/>
          <w:sz w:val="20"/>
          <w:szCs w:val="20"/>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632C26" w:rsidRPr="00632C26" w:rsidRDefault="00632C26" w:rsidP="00632C26">
      <w:pPr>
        <w:rPr>
          <w:rFonts w:ascii="Arial" w:hAnsi="Arial" w:cs="Arial"/>
          <w:sz w:val="20"/>
          <w:szCs w:val="20"/>
        </w:rPr>
      </w:pPr>
      <w:r w:rsidRPr="00632C26">
        <w:rPr>
          <w:rFonts w:ascii="Arial" w:hAnsi="Arial" w:cs="Arial"/>
          <w:sz w:val="20"/>
          <w:szCs w:val="20"/>
        </w:rPr>
        <w:t>I consent to the school carrying out on-line status checks using the DBS Update Service as and when required.</w:t>
      </w:r>
    </w:p>
    <w:p w:rsidR="00632C26" w:rsidRPr="00632C26" w:rsidRDefault="00632C26" w:rsidP="00632C26">
      <w:pPr>
        <w:rPr>
          <w:rFonts w:cs="Arial"/>
        </w:rPr>
      </w:pPr>
      <w:r w:rsidRPr="00632C26">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Pr>
          <w:rFonts w:cs="Arial"/>
        </w:rPr>
        <w:t>.</w:t>
      </w:r>
    </w:p>
    <w:p w:rsidR="00632C26"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trPr>
          <w:trHeight w:val="740"/>
        </w:trPr>
        <w:tc>
          <w:tcPr>
            <w:tcW w:w="1392"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Signature</w:t>
            </w:r>
          </w:p>
        </w:tc>
        <w:tc>
          <w:tcPr>
            <w:tcW w:w="4136" w:type="dxa"/>
            <w:shd w:val="clear" w:color="auto" w:fill="auto"/>
            <w:vAlign w:val="center"/>
          </w:tcPr>
          <w:p w:rsidR="007E76BB"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w:t>
            </w:r>
          </w:p>
        </w:tc>
        <w:tc>
          <w:tcPr>
            <w:tcW w:w="3044" w:type="dxa"/>
            <w:shd w:val="clear" w:color="auto" w:fill="auto"/>
            <w:vAlign w:val="center"/>
          </w:tcPr>
          <w:p w:rsidR="007E76BB" w:rsidRDefault="007E76BB">
            <w:pPr>
              <w:spacing w:after="0" w:line="240" w:lineRule="auto"/>
              <w:rPr>
                <w:rFonts w:ascii="Arial" w:eastAsia="Arial" w:hAnsi="Arial" w:cs="Arial"/>
                <w:b/>
                <w:sz w:val="20"/>
                <w:szCs w:val="20"/>
              </w:rPr>
            </w:pPr>
          </w:p>
        </w:tc>
      </w:tr>
      <w:tr w:rsidR="007E76BB">
        <w:trPr>
          <w:trHeight w:val="780"/>
        </w:trPr>
        <w:tc>
          <w:tcPr>
            <w:tcW w:w="1392" w:type="dxa"/>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Print name</w:t>
            </w:r>
          </w:p>
        </w:tc>
        <w:tc>
          <w:tcPr>
            <w:tcW w:w="8484" w:type="dxa"/>
            <w:gridSpan w:val="3"/>
            <w:shd w:val="clear" w:color="auto" w:fill="auto"/>
            <w:vAlign w:val="center"/>
          </w:tcPr>
          <w:p w:rsidR="007E76BB" w:rsidRDefault="007E76BB">
            <w:pPr>
              <w:spacing w:after="0" w:line="240" w:lineRule="auto"/>
              <w:rPr>
                <w:rFonts w:ascii="Arial" w:eastAsia="Arial" w:hAnsi="Arial" w:cs="Arial"/>
                <w:b/>
                <w:sz w:val="20"/>
                <w:szCs w:val="20"/>
              </w:rPr>
            </w:pPr>
          </w:p>
        </w:tc>
      </w:tr>
    </w:tbl>
    <w:p w:rsidR="007E76BB" w:rsidRDefault="00EC1BA2">
      <w:pPr>
        <w:spacing w:after="0" w:line="240" w:lineRule="auto"/>
        <w:rPr>
          <w:rFonts w:ascii="Arial" w:eastAsia="Arial" w:hAnsi="Arial" w:cs="Arial"/>
          <w:b/>
          <w:sz w:val="16"/>
          <w:szCs w:val="16"/>
        </w:rPr>
      </w:pPr>
      <w:r>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Default="00632C26">
      <w:pPr>
        <w:spacing w:after="0" w:line="240" w:lineRule="auto"/>
        <w:rPr>
          <w:rFonts w:ascii="Arial" w:eastAsia="Arial" w:hAnsi="Arial" w:cs="Arial"/>
          <w:b/>
          <w:sz w:val="16"/>
          <w:szCs w:val="16"/>
        </w:rPr>
      </w:pPr>
    </w:p>
    <w:p w:rsidR="00632C26" w:rsidRDefault="00632C26" w:rsidP="00632C26">
      <w:pPr>
        <w:tabs>
          <w:tab w:val="left" w:pos="9360"/>
        </w:tabs>
        <w:spacing w:after="0" w:line="240" w:lineRule="auto"/>
        <w:jc w:val="both"/>
        <w:rPr>
          <w:rFonts w:ascii="Arial" w:eastAsia="Arial" w:hAnsi="Arial" w:cs="Arial"/>
          <w:b/>
        </w:rPr>
      </w:pPr>
      <w:r>
        <w:rPr>
          <w:rFonts w:ascii="Arial" w:eastAsia="Arial" w:hAnsi="Arial" w:cs="Arial"/>
          <w:b/>
        </w:rPr>
        <w:t>Notes</w:t>
      </w:r>
    </w:p>
    <w:p w:rsidR="00632C26" w:rsidRDefault="00632C26" w:rsidP="00632C26">
      <w:pPr>
        <w:tabs>
          <w:tab w:val="left" w:pos="9360"/>
        </w:tabs>
        <w:spacing w:after="0" w:line="240" w:lineRule="auto"/>
        <w:jc w:val="both"/>
        <w:rPr>
          <w:rFonts w:ascii="Arial" w:eastAsia="Arial" w:hAnsi="Arial" w:cs="Arial"/>
          <w:b/>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When completed, this form should be returned in accordance with the instruction in the advertisement for the job or in the applicant’s information pack.</w:t>
      </w: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Canvassing, directly or indirectly an employee or governor will disqualify the application.</w:t>
      </w: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Default="00632C26" w:rsidP="00632C26">
      <w:pPr>
        <w:tabs>
          <w:tab w:val="left" w:pos="1080"/>
          <w:tab w:val="left" w:pos="1440"/>
          <w:tab w:val="left" w:pos="9360"/>
        </w:tabs>
        <w:spacing w:after="0" w:line="240" w:lineRule="auto"/>
        <w:jc w:val="both"/>
        <w:rPr>
          <w:rFonts w:ascii="Arial" w:eastAsia="Arial" w:hAnsi="Arial" w:cs="Arial"/>
          <w:sz w:val="20"/>
          <w:szCs w:val="20"/>
        </w:rPr>
      </w:pPr>
      <w:r>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default" r:id="rId7"/>
      <w:footerReference w:type="default" r:id="rId8"/>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23" w:rsidRDefault="00EC1BA2">
      <w:pPr>
        <w:spacing w:after="0" w:line="240" w:lineRule="auto"/>
      </w:pPr>
      <w:r>
        <w:separator/>
      </w:r>
    </w:p>
  </w:endnote>
  <w:endnote w:type="continuationSeparator" w:id="0">
    <w:p w:rsidR="00E60023" w:rsidRDefault="00E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2">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BB" w:rsidRPr="004C6B1A" w:rsidRDefault="004C6B1A">
    <w:pPr>
      <w:tabs>
        <w:tab w:val="center" w:pos="4513"/>
        <w:tab w:val="right" w:pos="9026"/>
      </w:tabs>
      <w:spacing w:after="0" w:line="240" w:lineRule="auto"/>
      <w:jc w:val="center"/>
      <w:rPr>
        <w:rFonts w:ascii="Arial" w:eastAsia="Times New Roman" w:hAnsi="Arial" w:cs="Arial"/>
        <w:sz w:val="20"/>
        <w:szCs w:val="20"/>
      </w:rPr>
    </w:pPr>
    <w:r w:rsidRPr="004C6B1A">
      <w:rPr>
        <w:rFonts w:ascii="Arial" w:hAnsi="Arial" w:cs="Arial"/>
        <w:noProof/>
        <w:sz w:val="20"/>
        <w:szCs w:val="20"/>
      </w:rPr>
      <w:drawing>
        <wp:anchor distT="0" distB="0" distL="114300" distR="114300" simplePos="0" relativeHeight="251650048" behindDoc="0" locked="0" layoutInCell="1" hidden="0" allowOverlap="1">
          <wp:simplePos x="0" y="0"/>
          <wp:positionH relativeFrom="margin">
            <wp:align>right</wp:align>
          </wp:positionH>
          <wp:positionV relativeFrom="paragraph">
            <wp:posOffset>-418465</wp:posOffset>
          </wp:positionV>
          <wp:extent cx="788670" cy="733425"/>
          <wp:effectExtent l="0" t="0" r="0" b="9525"/>
          <wp:wrapSquare wrapText="bothSides" distT="0" distB="0" distL="114300" distR="114300"/>
          <wp:docPr id="1" name="image2.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788670" cy="733425"/>
                  </a:xfrm>
                  <a:prstGeom prst="rect">
                    <a:avLst/>
                  </a:prstGeom>
                  <a:ln/>
                </pic:spPr>
              </pic:pic>
            </a:graphicData>
          </a:graphic>
        </wp:anchor>
      </w:drawing>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0730C2">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0730C2">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23" w:rsidRDefault="00EC1BA2">
      <w:pPr>
        <w:spacing w:after="0" w:line="240" w:lineRule="auto"/>
      </w:pPr>
      <w:r>
        <w:separator/>
      </w:r>
    </w:p>
  </w:footnote>
  <w:footnote w:type="continuationSeparator" w:id="0">
    <w:p w:rsidR="00E60023" w:rsidRDefault="00EC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BB" w:rsidRPr="004C6B1A" w:rsidRDefault="004C6B1A" w:rsidP="000730C2">
    <w:pPr>
      <w:tabs>
        <w:tab w:val="center" w:pos="4225"/>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r w:rsidR="000730C2">
      <w:rPr>
        <w:rFonts w:ascii="Arial" w:eastAsia="Arial" w:hAnsi="Arial" w:cs="Arial"/>
        <w:b/>
        <w:sz w:val="40"/>
        <w:szCs w:val="40"/>
      </w:rPr>
      <w:tab/>
      <w:t xml:space="preserve">              </w:t>
    </w:r>
    <w:r w:rsidR="000730C2" w:rsidRPr="00E251EA">
      <w:rPr>
        <w:noProof/>
        <w:sz w:val="28"/>
        <w:szCs w:val="28"/>
      </w:rPr>
      <w:drawing>
        <wp:inline distT="0" distB="0" distL="0" distR="0" wp14:anchorId="0A1ABFA3" wp14:editId="3F369839">
          <wp:extent cx="523875" cy="489919"/>
          <wp:effectExtent l="0" t="0" r="0" b="5715"/>
          <wp:docPr id="5" name="Picture 5"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813" cy="4973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BB"/>
    <w:rsid w:val="0001487C"/>
    <w:rsid w:val="000730C2"/>
    <w:rsid w:val="002101BA"/>
    <w:rsid w:val="003316CB"/>
    <w:rsid w:val="003C5451"/>
    <w:rsid w:val="004C6B1A"/>
    <w:rsid w:val="0058442E"/>
    <w:rsid w:val="00632C26"/>
    <w:rsid w:val="006F2437"/>
    <w:rsid w:val="007351E5"/>
    <w:rsid w:val="007E76BB"/>
    <w:rsid w:val="00924924"/>
    <w:rsid w:val="009D5C38"/>
    <w:rsid w:val="00E60023"/>
    <w:rsid w:val="00E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29C6686E</Template>
  <TotalTime>1</TotalTime>
  <Pages>12</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3</cp:revision>
  <cp:lastPrinted>2018-03-28T11:12:00Z</cp:lastPrinted>
  <dcterms:created xsi:type="dcterms:W3CDTF">2019-03-15T11:11:00Z</dcterms:created>
  <dcterms:modified xsi:type="dcterms:W3CDTF">2019-03-25T08:42:00Z</dcterms:modified>
</cp:coreProperties>
</file>