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01" w:rsidRDefault="00FD6A01" w:rsidP="00FD6A01">
      <w:pPr>
        <w:jc w:val="center"/>
        <w:rPr>
          <w:b/>
          <w:u w:val="single"/>
        </w:rPr>
      </w:pPr>
    </w:p>
    <w:p w:rsidR="00FD6A01" w:rsidRDefault="00FD6A01" w:rsidP="00FD6A01">
      <w:pPr>
        <w:jc w:val="center"/>
        <w:rPr>
          <w:b/>
          <w:u w:val="single"/>
        </w:rPr>
      </w:pPr>
      <w:r>
        <w:rPr>
          <w:b/>
          <w:u w:val="single"/>
        </w:rPr>
        <w:t>Higher Level Teaching Assistant</w:t>
      </w:r>
    </w:p>
    <w:p w:rsidR="00957F11" w:rsidRDefault="00FD6A01" w:rsidP="000502B7">
      <w:pPr>
        <w:spacing w:after="0"/>
      </w:pPr>
      <w:r>
        <w:t>Position:</w:t>
      </w:r>
      <w:r>
        <w:tab/>
        <w:t>HLTA</w:t>
      </w:r>
      <w:r w:rsidR="0006610E">
        <w:t>, KS1</w:t>
      </w:r>
      <w:r w:rsidR="00957F11">
        <w:tab/>
      </w:r>
      <w:r w:rsidR="00957F11">
        <w:tab/>
      </w:r>
      <w:r w:rsidR="00957F11">
        <w:tab/>
      </w:r>
      <w:r w:rsidR="00957F11">
        <w:tab/>
      </w:r>
      <w:r w:rsidR="00957F11">
        <w:tab/>
      </w:r>
      <w:r w:rsidR="00957F11">
        <w:tab/>
      </w:r>
    </w:p>
    <w:p w:rsidR="00FD6A01" w:rsidRDefault="00FD6A01" w:rsidP="000502B7">
      <w:pPr>
        <w:spacing w:after="0"/>
      </w:pPr>
      <w:r>
        <w:t>Contract Type:</w:t>
      </w:r>
      <w:r>
        <w:tab/>
        <w:t>Fixed 1 year</w:t>
      </w:r>
    </w:p>
    <w:p w:rsidR="00FD6A01" w:rsidRDefault="00FD6A01" w:rsidP="000502B7">
      <w:pPr>
        <w:spacing w:after="0"/>
      </w:pPr>
      <w:r>
        <w:t>Terms:</w:t>
      </w:r>
      <w:r>
        <w:tab/>
      </w:r>
      <w:r>
        <w:tab/>
        <w:t>Part</w:t>
      </w:r>
      <w:r w:rsidR="0006610E">
        <w:t xml:space="preserve"> time, term time only plus inset days</w:t>
      </w:r>
    </w:p>
    <w:p w:rsidR="005B35B2" w:rsidRDefault="00FD6A01" w:rsidP="000502B7">
      <w:pPr>
        <w:spacing w:after="0"/>
      </w:pPr>
      <w:r>
        <w:t>Grade:</w:t>
      </w:r>
      <w:r>
        <w:tab/>
      </w:r>
      <w:r>
        <w:tab/>
        <w:t xml:space="preserve">Essex Local Government Pay </w:t>
      </w:r>
      <w:r w:rsidR="000502B7">
        <w:t>Scale 6, Point 12</w:t>
      </w:r>
      <w:r w:rsidR="005B35B2">
        <w:t xml:space="preserve"> </w:t>
      </w:r>
    </w:p>
    <w:p w:rsidR="00957F11" w:rsidRDefault="005B35B2" w:rsidP="00957F11">
      <w:pPr>
        <w:spacing w:after="0"/>
        <w:ind w:left="720" w:firstLine="720"/>
      </w:pPr>
      <w:r>
        <w:t>(Full time equivalent £22,183)</w:t>
      </w:r>
      <w:r w:rsidR="00957F11">
        <w:tab/>
      </w:r>
      <w:r w:rsidR="00957F11">
        <w:tab/>
      </w:r>
      <w:r w:rsidR="00957F11">
        <w:tab/>
      </w:r>
      <w:r w:rsidR="00957F11">
        <w:tab/>
      </w:r>
    </w:p>
    <w:p w:rsidR="000502B7" w:rsidRDefault="000502B7" w:rsidP="00442429">
      <w:pPr>
        <w:spacing w:after="0"/>
      </w:pPr>
      <w:r>
        <w:t>Start Date:</w:t>
      </w:r>
      <w:r>
        <w:tab/>
      </w:r>
      <w:r w:rsidR="0006610E">
        <w:t>ASAP</w:t>
      </w:r>
    </w:p>
    <w:p w:rsidR="00442429" w:rsidRDefault="00442429" w:rsidP="00442429">
      <w:pPr>
        <w:spacing w:after="0"/>
      </w:pPr>
      <w:r>
        <w:t>Location:</w:t>
      </w:r>
      <w:r>
        <w:tab/>
        <w:t>St Cedd’s C of E Primary School, Bradwell on Sea, Essex.</w:t>
      </w:r>
      <w:bookmarkStart w:id="0" w:name="_GoBack"/>
      <w:bookmarkEnd w:id="0"/>
    </w:p>
    <w:p w:rsidR="000502B7" w:rsidRDefault="000502B7" w:rsidP="000502B7">
      <w:pPr>
        <w:spacing w:after="0"/>
      </w:pPr>
    </w:p>
    <w:p w:rsidR="00FD6A01" w:rsidRDefault="00FD6A01" w:rsidP="00FD6A01">
      <w:r>
        <w:t>An exciting opportunity has arisen at our school and we are seeking to appoint a creative, talented and enthusiastic HLTA</w:t>
      </w:r>
      <w:r w:rsidR="0006610E">
        <w:t xml:space="preserve"> to work in KS1</w:t>
      </w:r>
      <w:r>
        <w:t xml:space="preserve"> who has recent good/outstanding HLTA classroom practice.</w:t>
      </w:r>
    </w:p>
    <w:p w:rsidR="0006610E" w:rsidRDefault="00FD6A01" w:rsidP="00FD6A01">
      <w:r>
        <w:t xml:space="preserve">It is a part-time position of </w:t>
      </w:r>
      <w:r w:rsidR="0006610E">
        <w:t>32.5</w:t>
      </w:r>
      <w:r>
        <w:t xml:space="preserve"> hours per week, 3</w:t>
      </w:r>
      <w:r w:rsidR="0006610E">
        <w:t>9</w:t>
      </w:r>
      <w:r>
        <w:t xml:space="preserve"> working weeks per year.</w:t>
      </w:r>
      <w:r w:rsidR="00957F11">
        <w:t xml:space="preserve"> </w:t>
      </w:r>
      <w:r w:rsidR="0006610E">
        <w:t>A job share may also be considered.</w:t>
      </w:r>
    </w:p>
    <w:p w:rsidR="00FD6A01" w:rsidRDefault="00FD6A01" w:rsidP="00FD6A01">
      <w:r>
        <w:t>The successful candidate will bring to our school: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excellent teaching skills with a positive approach to classroom management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good organisation and communication skills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experience of providing cover for PPA sessions and absent teachers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high expectations for behaviour and achievement, supporting the school's policies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value every child and all they offer to the school community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a positive approach to classroom management and child development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be friendly and approachable, with drive and a positive attitude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a clear vision to support the distinctiveness of our Church of England school and demonstrate a commitment to working in</w:t>
      </w:r>
    </w:p>
    <w:p w:rsidR="00FD6A01" w:rsidRDefault="00FD6A01" w:rsidP="00FD6A01">
      <w:pPr>
        <w:pStyle w:val="ListParagraph"/>
        <w:numPr>
          <w:ilvl w:val="0"/>
          <w:numId w:val="1"/>
        </w:numPr>
      </w:pPr>
      <w:r>
        <w:t>partnership with the local church community</w:t>
      </w:r>
    </w:p>
    <w:p w:rsidR="00FD6A01" w:rsidRDefault="00FD6A01" w:rsidP="00FD6A01">
      <w:r>
        <w:t>We can offer:</w:t>
      </w:r>
    </w:p>
    <w:p w:rsidR="00FD6A01" w:rsidRDefault="00FD6A01" w:rsidP="00FD6A01">
      <w:pPr>
        <w:pStyle w:val="ListParagraph"/>
        <w:numPr>
          <w:ilvl w:val="0"/>
          <w:numId w:val="2"/>
        </w:numPr>
      </w:pPr>
      <w:r>
        <w:t>a staff team and teaching colleagues who show commitment and positivity to a new future for the school</w:t>
      </w:r>
    </w:p>
    <w:p w:rsidR="00FD6A01" w:rsidRDefault="00FD6A01" w:rsidP="00FD6A01">
      <w:pPr>
        <w:pStyle w:val="ListParagraph"/>
        <w:numPr>
          <w:ilvl w:val="0"/>
          <w:numId w:val="2"/>
        </w:numPr>
      </w:pPr>
      <w:r>
        <w:t>a safe, caring and happy school where pupils are at the heart of all we do</w:t>
      </w:r>
    </w:p>
    <w:p w:rsidR="00FD6A01" w:rsidRDefault="00FD6A01" w:rsidP="00FD6A01">
      <w:pPr>
        <w:pStyle w:val="ListParagraph"/>
        <w:numPr>
          <w:ilvl w:val="0"/>
          <w:numId w:val="2"/>
        </w:numPr>
      </w:pPr>
      <w:r>
        <w:t>cheery and motivated pupils who are keen to succeed</w:t>
      </w:r>
    </w:p>
    <w:p w:rsidR="00FD6A01" w:rsidRDefault="00FD6A01" w:rsidP="00365472">
      <w:pPr>
        <w:pStyle w:val="ListParagraph"/>
        <w:numPr>
          <w:ilvl w:val="0"/>
          <w:numId w:val="2"/>
        </w:numPr>
      </w:pPr>
      <w:proofErr w:type="gramStart"/>
      <w:r>
        <w:t>opportunities</w:t>
      </w:r>
      <w:proofErr w:type="gramEnd"/>
      <w:r>
        <w:t xml:space="preserve"> for your own professional development supported by our Headteacher and Senior Leadership Team. </w:t>
      </w:r>
    </w:p>
    <w:p w:rsidR="000502B7" w:rsidRPr="0006610E" w:rsidRDefault="000502B7" w:rsidP="000502B7">
      <w:pPr>
        <w:spacing w:after="0" w:line="240" w:lineRule="auto"/>
      </w:pPr>
      <w:r w:rsidRPr="0006610E">
        <w:t>Application Closing Date</w:t>
      </w:r>
      <w:r w:rsidR="0006610E" w:rsidRPr="0006610E">
        <w:t>:  Friday 17</w:t>
      </w:r>
      <w:r w:rsidR="0006610E" w:rsidRPr="0006610E">
        <w:rPr>
          <w:vertAlign w:val="superscript"/>
        </w:rPr>
        <w:t>th</w:t>
      </w:r>
      <w:r w:rsidR="0006610E" w:rsidRPr="0006610E">
        <w:t xml:space="preserve"> September 2021 midday</w:t>
      </w:r>
    </w:p>
    <w:p w:rsidR="00D37202" w:rsidRPr="0006610E" w:rsidRDefault="00D37202" w:rsidP="000502B7">
      <w:pPr>
        <w:spacing w:after="0" w:line="240" w:lineRule="auto"/>
      </w:pPr>
      <w:r w:rsidRPr="0006610E">
        <w:t xml:space="preserve">Shortlisting Date: </w:t>
      </w:r>
      <w:r w:rsidR="0006610E" w:rsidRPr="0006610E">
        <w:t>Friday 17</w:t>
      </w:r>
      <w:r w:rsidR="0006610E" w:rsidRPr="0006610E">
        <w:rPr>
          <w:vertAlign w:val="superscript"/>
        </w:rPr>
        <w:t>th</w:t>
      </w:r>
      <w:r w:rsidR="0006610E" w:rsidRPr="0006610E">
        <w:t xml:space="preserve"> September 2021</w:t>
      </w:r>
    </w:p>
    <w:p w:rsidR="000502B7" w:rsidRDefault="000502B7" w:rsidP="000502B7">
      <w:pPr>
        <w:spacing w:after="0" w:line="240" w:lineRule="auto"/>
      </w:pPr>
      <w:r w:rsidRPr="0006610E">
        <w:t xml:space="preserve">Interviews will be held </w:t>
      </w:r>
      <w:r w:rsidR="0006610E" w:rsidRPr="0006610E">
        <w:t>on: week commencing 20</w:t>
      </w:r>
      <w:r w:rsidR="0006610E" w:rsidRPr="0006610E">
        <w:rPr>
          <w:vertAlign w:val="superscript"/>
        </w:rPr>
        <w:t>th</w:t>
      </w:r>
      <w:r w:rsidR="0006610E" w:rsidRPr="0006610E">
        <w:t xml:space="preserve"> September 2021</w:t>
      </w:r>
    </w:p>
    <w:p w:rsidR="001C00EE" w:rsidRDefault="001C00EE" w:rsidP="000502B7">
      <w:pPr>
        <w:spacing w:after="0" w:line="240" w:lineRule="auto"/>
      </w:pPr>
    </w:p>
    <w:p w:rsidR="000502B7" w:rsidRDefault="001C00EE" w:rsidP="000502B7">
      <w:pPr>
        <w:spacing w:after="0" w:line="240" w:lineRule="auto"/>
      </w:pPr>
      <w:r>
        <w:t>F</w:t>
      </w:r>
      <w:r w:rsidR="000502B7">
        <w:t xml:space="preserve">or an application form please contact </w:t>
      </w:r>
      <w:r>
        <w:t xml:space="preserve">Emma Griffiths at </w:t>
      </w:r>
      <w:hyperlink r:id="rId7" w:history="1">
        <w:r w:rsidR="00957F11" w:rsidRPr="006B2DEB">
          <w:rPr>
            <w:rStyle w:val="Hyperlink"/>
          </w:rPr>
          <w:t>Emma.Griffiths@dcvst.org</w:t>
        </w:r>
      </w:hyperlink>
      <w:r>
        <w:t>.</w:t>
      </w:r>
    </w:p>
    <w:p w:rsidR="000502B7" w:rsidRDefault="000502B7" w:rsidP="000502B7">
      <w:pPr>
        <w:spacing w:after="0" w:line="240" w:lineRule="auto"/>
      </w:pPr>
    </w:p>
    <w:p w:rsidR="00957F11" w:rsidRDefault="000502B7" w:rsidP="00957F11">
      <w:pPr>
        <w:spacing w:after="0" w:line="240" w:lineRule="auto"/>
      </w:pPr>
      <w:r>
        <w:t xml:space="preserve">If you would like additional information about our school or this vacancy, please email Lyndsey Wood, Headteacher </w:t>
      </w:r>
      <w:r w:rsidR="00350F4D">
        <w:t>at headteacher.stcedds</w:t>
      </w:r>
      <w:r>
        <w:t>@dcvst.org</w:t>
      </w:r>
      <w:r w:rsidR="00957F11">
        <w:t>.</w:t>
      </w:r>
      <w:r w:rsidR="00957F11" w:rsidRPr="00957F11">
        <w:t xml:space="preserve"> </w:t>
      </w:r>
      <w:r w:rsidR="00957F11">
        <w:t>Visits to the school are welcomed.</w:t>
      </w:r>
    </w:p>
    <w:p w:rsidR="00FD6A01" w:rsidRDefault="00FD6A01" w:rsidP="00FD6A01">
      <w:pPr>
        <w:spacing w:after="0" w:line="240" w:lineRule="auto"/>
      </w:pPr>
    </w:p>
    <w:p w:rsidR="00E55652" w:rsidRDefault="00FD6A01" w:rsidP="00FD6A01">
      <w:pPr>
        <w:spacing w:after="0" w:line="240" w:lineRule="auto"/>
      </w:pPr>
      <w:r>
        <w:t>St Cedd’s Church of England Primary School is committed to the safeguarding,</w:t>
      </w:r>
      <w:r w:rsidR="000502B7">
        <w:t xml:space="preserve"> </w:t>
      </w:r>
      <w:r>
        <w:t>protections and welfare of children and expects all staff to share this commitment. The appointment will be subject to satisfactory references and enhanced DBS checks.</w:t>
      </w:r>
    </w:p>
    <w:sectPr w:rsidR="00E556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01" w:rsidRDefault="00FD6A01" w:rsidP="00FD6A01">
      <w:pPr>
        <w:spacing w:after="0" w:line="240" w:lineRule="auto"/>
      </w:pPr>
      <w:r>
        <w:separator/>
      </w:r>
    </w:p>
  </w:endnote>
  <w:endnote w:type="continuationSeparator" w:id="0">
    <w:p w:rsidR="00FD6A01" w:rsidRDefault="00FD6A01" w:rsidP="00FD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01" w:rsidRDefault="00FD6A01" w:rsidP="00FD6A01">
      <w:pPr>
        <w:spacing w:after="0" w:line="240" w:lineRule="auto"/>
      </w:pPr>
      <w:r>
        <w:separator/>
      </w:r>
    </w:p>
  </w:footnote>
  <w:footnote w:type="continuationSeparator" w:id="0">
    <w:p w:rsidR="00FD6A01" w:rsidRDefault="00FD6A01" w:rsidP="00FD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01" w:rsidRDefault="000502B7">
    <w:pPr>
      <w:pStyle w:val="Header"/>
      <w:rPr>
        <w:noProof/>
        <w:sz w:val="36"/>
        <w:szCs w:val="36"/>
      </w:rPr>
    </w:pPr>
    <w:r>
      <w:rPr>
        <w:noProof/>
        <w:color w:val="00000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2003425</wp:posOffset>
          </wp:positionH>
          <wp:positionV relativeFrom="paragraph">
            <wp:posOffset>-377825</wp:posOffset>
          </wp:positionV>
          <wp:extent cx="1510030" cy="871220"/>
          <wp:effectExtent l="0" t="0" r="0" b="5080"/>
          <wp:wrapSquare wrapText="bothSides"/>
          <wp:docPr id="1" name="Picture 1" descr="cid:image002.png@01D75E0A.EBBEC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75E0A.EBBEC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64EA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2D8EB63" wp14:editId="46CB02D1">
          <wp:simplePos x="0" y="0"/>
          <wp:positionH relativeFrom="column">
            <wp:posOffset>-637540</wp:posOffset>
          </wp:positionH>
          <wp:positionV relativeFrom="paragraph">
            <wp:posOffset>-306070</wp:posOffset>
          </wp:positionV>
          <wp:extent cx="698500" cy="793115"/>
          <wp:effectExtent l="0" t="0" r="6350" b="6985"/>
          <wp:wrapSquare wrapText="bothSides"/>
          <wp:docPr id="3" name="Picture 3" descr="C:\Users\joselyn.goff\AppData\Local\Microsoft\Windows\Temporary Internet Files\Content.Outlook\OC7JJ8P4\St Cedds Primary School logo 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lyn.goff\AppData\Local\Microsoft\Windows\Temporary Internet Files\Content.Outlook\OC7JJ8P4\St Cedds Primary School logo 2 (003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A01" w:rsidRDefault="00FD6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924"/>
    <w:multiLevelType w:val="hybridMultilevel"/>
    <w:tmpl w:val="703C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5532C"/>
    <w:multiLevelType w:val="hybridMultilevel"/>
    <w:tmpl w:val="2368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1"/>
    <w:rsid w:val="000502B7"/>
    <w:rsid w:val="0006610E"/>
    <w:rsid w:val="001C00EE"/>
    <w:rsid w:val="00350F4D"/>
    <w:rsid w:val="00442429"/>
    <w:rsid w:val="005B35B2"/>
    <w:rsid w:val="00957F11"/>
    <w:rsid w:val="00D37202"/>
    <w:rsid w:val="00E55652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6DA69"/>
  <w15:chartTrackingRefBased/>
  <w15:docId w15:val="{37F345BD-76D6-4FBE-A32C-F05087A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01"/>
  </w:style>
  <w:style w:type="paragraph" w:styleId="Footer">
    <w:name w:val="footer"/>
    <w:basedOn w:val="Normal"/>
    <w:link w:val="FooterChar"/>
    <w:uiPriority w:val="99"/>
    <w:unhideWhenUsed/>
    <w:rsid w:val="00FD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01"/>
  </w:style>
  <w:style w:type="character" w:styleId="Hyperlink">
    <w:name w:val="Hyperlink"/>
    <w:basedOn w:val="DefaultParagraphFont"/>
    <w:uiPriority w:val="99"/>
    <w:unhideWhenUsed/>
    <w:rsid w:val="00957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Griffiths@dcv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75E0A.EBBEC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Griffiths</dc:creator>
  <cp:keywords/>
  <dc:description/>
  <cp:lastModifiedBy>Emma Griffiths</cp:lastModifiedBy>
  <cp:revision>3</cp:revision>
  <dcterms:created xsi:type="dcterms:W3CDTF">2021-09-08T11:35:00Z</dcterms:created>
  <dcterms:modified xsi:type="dcterms:W3CDTF">2021-09-08T11:36:00Z</dcterms:modified>
</cp:coreProperties>
</file>