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73" w:rsidRPr="007C0A73" w:rsidRDefault="007C0A73" w:rsidP="007C0A73">
      <w:pPr>
        <w:tabs>
          <w:tab w:val="left" w:pos="426"/>
        </w:tabs>
        <w:rPr>
          <w:rFonts w:ascii="Franklin Gothic Book" w:hAnsi="Franklin Gothic Book"/>
          <w:sz w:val="28"/>
          <w:szCs w:val="28"/>
          <w:lang w:eastAsia="en-GB"/>
        </w:rPr>
      </w:pPr>
    </w:p>
    <w:p w:rsidR="007C0A73" w:rsidRPr="007C0A73" w:rsidRDefault="007C0A73" w:rsidP="007C0A7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C0A73">
        <w:rPr>
          <w:rFonts w:asciiTheme="minorHAnsi" w:hAnsiTheme="minorHAnsi" w:cstheme="minorHAnsi"/>
          <w:b/>
          <w:bCs/>
          <w:sz w:val="28"/>
          <w:szCs w:val="28"/>
          <w:lang w:val="en-US"/>
        </w:rPr>
        <w:t>Job Description</w:t>
      </w:r>
    </w:p>
    <w:p w:rsidR="007C0A73" w:rsidRPr="007C0A73" w:rsidRDefault="007C0A73" w:rsidP="007C0A73">
      <w:pPr>
        <w:jc w:val="center"/>
        <w:rPr>
          <w:rFonts w:asciiTheme="minorHAnsi" w:hAnsiTheme="minorHAnsi" w:cstheme="minorHAnsi"/>
          <w:b/>
          <w:bCs/>
          <w:szCs w:val="22"/>
          <w:lang w:eastAsia="en-GB"/>
        </w:rPr>
      </w:pP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b/>
          <w:bCs/>
          <w:sz w:val="24"/>
          <w:lang w:eastAsia="en-GB"/>
        </w:rPr>
        <w:t>Title of Post:</w:t>
      </w:r>
      <w:r w:rsidRPr="007C0A73">
        <w:rPr>
          <w:rFonts w:asciiTheme="minorHAnsi" w:hAnsiTheme="minorHAnsi" w:cstheme="minorHAnsi"/>
          <w:sz w:val="24"/>
          <w:lang w:eastAsia="en-GB"/>
        </w:rPr>
        <w:tab/>
        <w:t>Technology and Vocational Technician</w:t>
      </w: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sz w:val="24"/>
          <w:lang w:eastAsia="en-GB"/>
        </w:rPr>
      </w:pP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b/>
          <w:bCs/>
          <w:sz w:val="24"/>
          <w:lang w:eastAsia="en-GB"/>
        </w:rPr>
        <w:t>Responsible to:</w:t>
      </w:r>
      <w:r w:rsidRPr="007C0A73">
        <w:rPr>
          <w:rFonts w:asciiTheme="minorHAnsi" w:hAnsiTheme="minorHAnsi" w:cstheme="minorHAnsi"/>
          <w:b/>
          <w:bCs/>
          <w:sz w:val="24"/>
          <w:lang w:eastAsia="en-GB"/>
        </w:rPr>
        <w:tab/>
      </w:r>
      <w:r w:rsidRPr="007C0A73">
        <w:rPr>
          <w:rFonts w:asciiTheme="minorHAnsi" w:hAnsiTheme="minorHAnsi" w:cstheme="minorHAnsi"/>
          <w:sz w:val="24"/>
          <w:lang w:eastAsia="en-GB"/>
        </w:rPr>
        <w:t>Head of Department</w:t>
      </w: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sz w:val="24"/>
          <w:lang w:eastAsia="en-GB"/>
        </w:rPr>
      </w:pPr>
    </w:p>
    <w:p w:rsidR="007C0A73" w:rsidRPr="007C0A73" w:rsidRDefault="007C0A73" w:rsidP="007C0A73">
      <w:pPr>
        <w:ind w:left="4320" w:hanging="4320"/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b/>
          <w:bCs/>
          <w:sz w:val="24"/>
          <w:lang w:eastAsia="en-GB"/>
        </w:rPr>
        <w:t>Purpose of Job:</w:t>
      </w:r>
      <w:r w:rsidRPr="007C0A73">
        <w:rPr>
          <w:rFonts w:asciiTheme="minorHAnsi" w:hAnsiTheme="minorHAnsi" w:cstheme="minorHAnsi"/>
          <w:b/>
          <w:bCs/>
          <w:sz w:val="24"/>
          <w:lang w:eastAsia="en-GB"/>
        </w:rPr>
        <w:tab/>
      </w:r>
      <w:r w:rsidRPr="007C0A73">
        <w:rPr>
          <w:rFonts w:asciiTheme="minorHAnsi" w:hAnsiTheme="minorHAnsi" w:cstheme="minorHAnsi"/>
          <w:sz w:val="24"/>
          <w:lang w:eastAsia="en-GB"/>
        </w:rPr>
        <w:t>To provide comprehensive technical support to staff and students working in the Technology and Vocational subject areas.  To maintain equipment and assist in the smooth running of the department.</w:t>
      </w:r>
    </w:p>
    <w:p w:rsidR="007C0A73" w:rsidRPr="007C0A73" w:rsidRDefault="007C0A73" w:rsidP="007C0A73">
      <w:pPr>
        <w:ind w:left="4320"/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sz w:val="24"/>
          <w:lang w:eastAsia="en-GB"/>
        </w:rPr>
        <w:t xml:space="preserve">To ensure the efficient preparation and organisation of lesson materials as required </w:t>
      </w:r>
    </w:p>
    <w:p w:rsidR="007C0A73" w:rsidRPr="007C0A73" w:rsidRDefault="007C0A73" w:rsidP="007C0A73">
      <w:pPr>
        <w:ind w:left="4320"/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sz w:val="24"/>
          <w:lang w:eastAsia="en-GB"/>
        </w:rPr>
        <w:t>To share responsibility for H&amp;S within the Department in conjunction with Head of Dept.</w:t>
      </w:r>
    </w:p>
    <w:p w:rsidR="007C0A73" w:rsidRPr="007C0A73" w:rsidRDefault="007C0A73" w:rsidP="007C0A73">
      <w:pPr>
        <w:ind w:left="4320"/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bCs/>
          <w:sz w:val="24"/>
          <w:lang w:eastAsia="en-GB"/>
        </w:rPr>
        <w:t>To</w:t>
      </w:r>
      <w:r w:rsidRPr="007C0A73">
        <w:rPr>
          <w:rFonts w:asciiTheme="minorHAnsi" w:hAnsiTheme="minorHAnsi" w:cstheme="minorHAnsi"/>
          <w:sz w:val="24"/>
          <w:lang w:eastAsia="en-GB"/>
        </w:rPr>
        <w:t xml:space="preserve"> prepare and clean/clear lesson materials </w:t>
      </w:r>
    </w:p>
    <w:p w:rsidR="007C0A73" w:rsidRPr="007C0A73" w:rsidRDefault="007C0A73" w:rsidP="007C0A73">
      <w:pPr>
        <w:ind w:left="4320"/>
        <w:rPr>
          <w:rFonts w:asciiTheme="minorHAnsi" w:hAnsiTheme="minorHAnsi" w:cstheme="minorHAnsi"/>
          <w:sz w:val="24"/>
          <w:lang w:eastAsia="en-GB"/>
        </w:rPr>
      </w:pPr>
      <w:r w:rsidRPr="007C0A73">
        <w:rPr>
          <w:rFonts w:asciiTheme="minorHAnsi" w:hAnsiTheme="minorHAnsi" w:cstheme="minorHAnsi"/>
          <w:sz w:val="24"/>
          <w:lang w:eastAsia="en-GB"/>
        </w:rPr>
        <w:t>All staff are involved in annual performance management and pay review.</w:t>
      </w: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 xml:space="preserve">  </w:t>
      </w: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b/>
          <w:bCs/>
          <w:szCs w:val="22"/>
          <w:lang w:eastAsia="en-GB"/>
        </w:rPr>
      </w:pPr>
      <w:r w:rsidRPr="007C0A73">
        <w:rPr>
          <w:rFonts w:asciiTheme="minorHAnsi" w:hAnsiTheme="minorHAnsi" w:cstheme="minorHAnsi"/>
          <w:b/>
          <w:bCs/>
          <w:szCs w:val="22"/>
          <w:lang w:eastAsia="en-GB"/>
        </w:rPr>
        <w:t>Example Duties and Responsibilities:</w:t>
      </w:r>
    </w:p>
    <w:p w:rsidR="007C0A73" w:rsidRPr="007C0A73" w:rsidRDefault="007C0A73" w:rsidP="007C0A73">
      <w:pPr>
        <w:tabs>
          <w:tab w:val="left" w:pos="4320"/>
        </w:tabs>
        <w:rPr>
          <w:rFonts w:asciiTheme="minorHAnsi" w:hAnsiTheme="minorHAnsi" w:cstheme="minorHAnsi"/>
          <w:b/>
          <w:bCs/>
          <w:szCs w:val="22"/>
          <w:lang w:eastAsia="en-GB"/>
        </w:rPr>
      </w:pP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 xml:space="preserve">To identify, plan, coordinate and undertake own and staff H&amp;S training as required. 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work in collaboration with Head of Dept to ensure all risk assessments are in place and up to date.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maintain records of H &amp; S training and machine maintenance.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ensure the application of Health and Safety procedures and to raise awareness of H&amp;S issues specifically in relation to workshops.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 xml:space="preserve">To prepare materials for practical lessons as directed by the teacher. </w:t>
      </w:r>
    </w:p>
    <w:p w:rsidR="007C0A73" w:rsidRPr="007C0A73" w:rsidRDefault="007C0A73" w:rsidP="007C0A73">
      <w:pPr>
        <w:numPr>
          <w:ilvl w:val="0"/>
          <w:numId w:val="27"/>
        </w:numPr>
        <w:rPr>
          <w:rFonts w:asciiTheme="minorHAnsi" w:hAnsiTheme="minorHAnsi" w:cstheme="minorHAnsi"/>
          <w:i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work alongside students in preparing materials for examination coursework under the direction of teaching staff.</w:t>
      </w:r>
    </w:p>
    <w:p w:rsidR="007C0A73" w:rsidRPr="007C0A73" w:rsidRDefault="007C0A73" w:rsidP="007C0A73">
      <w:pPr>
        <w:numPr>
          <w:ilvl w:val="0"/>
          <w:numId w:val="27"/>
        </w:numPr>
        <w:rPr>
          <w:rFonts w:asciiTheme="minorHAnsi" w:hAnsiTheme="minorHAnsi" w:cstheme="minorHAnsi"/>
          <w:i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manage departmental equipment and materials and ensure appropriate stock levels are maintained</w:t>
      </w:r>
    </w:p>
    <w:p w:rsidR="007C0A73" w:rsidRPr="007C0A73" w:rsidRDefault="007C0A73" w:rsidP="007C0A73">
      <w:pPr>
        <w:numPr>
          <w:ilvl w:val="0"/>
          <w:numId w:val="27"/>
        </w:numPr>
        <w:rPr>
          <w:rFonts w:asciiTheme="minorHAnsi" w:hAnsiTheme="minorHAnsi" w:cstheme="minorHAnsi"/>
          <w:i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 xml:space="preserve">To ensure periodic and routine inspection and maintenance of equipment and resources are carried out and appropriately documented. 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update displays in classrooms and subject areas termly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Monitoring levels of disposable stock items and ordering equipment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Keeping classrooms clean and tidy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support with welfare and supervision of students when necessary.</w:t>
      </w:r>
    </w:p>
    <w:p w:rsidR="007C0A73" w:rsidRPr="007C0A73" w:rsidRDefault="007C0A73" w:rsidP="007C0A73">
      <w:pPr>
        <w:numPr>
          <w:ilvl w:val="0"/>
          <w:numId w:val="27"/>
        </w:numPr>
        <w:tabs>
          <w:tab w:val="left" w:pos="4320"/>
        </w:tabs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Telephone/ Administration work in relation to these duties.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Textile Duties, as above and including preparing fabrics and resources for practical lessons.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support Technology Department as required.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 xml:space="preserve">To support other departments such as Drama and also Primary liaison events in the production of resources requiring technical expertise. 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All staff have a responsibility for the safeguarding and promotion of well-being of     all students.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To ensure that the requisite Health and Safety Regulations and Codes of Practice are complied with for the safety of students and staff.</w:t>
      </w:r>
    </w:p>
    <w:p w:rsidR="007C0A73" w:rsidRPr="007C0A73" w:rsidRDefault="007C0A73" w:rsidP="007C0A73">
      <w:pPr>
        <w:numPr>
          <w:ilvl w:val="0"/>
          <w:numId w:val="17"/>
        </w:numPr>
        <w:rPr>
          <w:rFonts w:asciiTheme="minorHAnsi" w:hAnsiTheme="minorHAnsi" w:cstheme="minorHAnsi"/>
          <w:szCs w:val="22"/>
          <w:lang w:eastAsia="en-GB"/>
        </w:rPr>
      </w:pPr>
      <w:r w:rsidRPr="007C0A73">
        <w:rPr>
          <w:rFonts w:asciiTheme="minorHAnsi" w:hAnsiTheme="minorHAnsi" w:cstheme="minorHAnsi"/>
          <w:szCs w:val="22"/>
          <w:lang w:eastAsia="en-GB"/>
        </w:rPr>
        <w:t>Any other reasonable request by the Headteacher</w:t>
      </w:r>
    </w:p>
    <w:p w:rsidR="007C0A73" w:rsidRDefault="007C0A73" w:rsidP="007C0A73">
      <w:pPr>
        <w:ind w:right="-1440"/>
        <w:rPr>
          <w:rFonts w:asciiTheme="minorHAnsi" w:hAnsiTheme="minorHAnsi" w:cstheme="minorHAnsi"/>
          <w:szCs w:val="22"/>
          <w:lang w:eastAsia="en-GB"/>
        </w:rPr>
      </w:pPr>
    </w:p>
    <w:p w:rsidR="007C0A73" w:rsidRPr="007C0A73" w:rsidRDefault="007C0A73" w:rsidP="007C0A73">
      <w:pPr>
        <w:ind w:right="-1440"/>
        <w:rPr>
          <w:rFonts w:asciiTheme="minorHAnsi" w:hAnsiTheme="minorHAnsi" w:cstheme="minorHAnsi"/>
          <w:szCs w:val="22"/>
          <w:lang w:eastAsia="en-GB"/>
        </w:rPr>
      </w:pPr>
      <w:bookmarkStart w:id="0" w:name="_GoBack"/>
      <w:bookmarkEnd w:id="0"/>
    </w:p>
    <w:p w:rsidR="007C0A73" w:rsidRPr="007C0A73" w:rsidRDefault="007C0A73" w:rsidP="007C0A73">
      <w:pPr>
        <w:ind w:right="-144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7C0A73">
        <w:rPr>
          <w:rFonts w:asciiTheme="minorHAnsi" w:hAnsiTheme="minorHAnsi" w:cstheme="minorHAnsi"/>
          <w:b/>
          <w:sz w:val="28"/>
          <w:szCs w:val="28"/>
          <w:lang w:eastAsia="en-GB"/>
        </w:rPr>
        <w:lastRenderedPageBreak/>
        <w:t>Person Specification</w:t>
      </w:r>
      <w:r w:rsidRPr="007C0A73">
        <w:rPr>
          <w:rFonts w:cs="Arial"/>
          <w:b/>
          <w:szCs w:val="22"/>
          <w:lang w:eastAsia="en-GB"/>
        </w:rPr>
        <w:tab/>
      </w:r>
      <w:r w:rsidRPr="007C0A73">
        <w:rPr>
          <w:rFonts w:cs="Arial"/>
          <w:b/>
          <w:szCs w:val="22"/>
          <w:lang w:eastAsia="en-GB"/>
        </w:rPr>
        <w:tab/>
      </w:r>
      <w:r w:rsidRPr="007C0A73">
        <w:rPr>
          <w:rFonts w:cs="Arial"/>
          <w:b/>
          <w:szCs w:val="22"/>
          <w:lang w:eastAsia="en-GB"/>
        </w:rPr>
        <w:tab/>
      </w:r>
      <w:r w:rsidRPr="007C0A73">
        <w:rPr>
          <w:rFonts w:cs="Arial"/>
          <w:b/>
          <w:szCs w:val="22"/>
          <w:lang w:eastAsia="en-GB"/>
        </w:rPr>
        <w:tab/>
      </w:r>
      <w:r w:rsidRPr="007C0A73">
        <w:rPr>
          <w:rFonts w:cs="Arial"/>
          <w:b/>
          <w:szCs w:val="22"/>
          <w:lang w:eastAsia="en-GB"/>
        </w:rPr>
        <w:tab/>
      </w:r>
      <w:r w:rsidRPr="007C0A73">
        <w:rPr>
          <w:rFonts w:cs="Arial"/>
          <w:b/>
          <w:szCs w:val="22"/>
          <w:lang w:eastAsia="en-GB"/>
        </w:rPr>
        <w:tab/>
      </w:r>
    </w:p>
    <w:tbl>
      <w:tblPr>
        <w:tblW w:w="106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992"/>
        <w:gridCol w:w="4862"/>
      </w:tblGrid>
      <w:tr w:rsidR="007C0A73" w:rsidRPr="007C0A73" w:rsidTr="00CC5758">
        <w:tc>
          <w:tcPr>
            <w:tcW w:w="2826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Examples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Successful experience working in specialist area in learning environment</w:t>
            </w:r>
          </w:p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NVQ Level 2 or equivalent in specialist area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Basic knowledge of First Aid and general outstanding of the school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Ability to read and write technical reports 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Good numeracy skills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Excellent working knowledge of equipment and ICT packages relevant to specialist area 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write reports, letters etc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use clear language to communicate complex information unambiguously</w:t>
            </w:r>
          </w:p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listen effectively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Seek support to overcome communication barriers with children and adults</w:t>
            </w:r>
          </w:p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Knowledge of specialist terminology etc.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negotiate effectively with adults and children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Ability to demonstrate effective implementation of the school’s behaviour management policy   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Understand and support the differences in children and adults in relation to the role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Good understanding of the school curriculum relevant to specific area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Good understanding of how the role contributes to child development 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Understand and support the importance of physical and emotional wellbeing  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Ability to </w:t>
            </w:r>
            <w:proofErr w:type="gramStart"/>
            <w:r w:rsidRPr="007C0A73">
              <w:rPr>
                <w:rFonts w:asciiTheme="minorHAnsi" w:eastAsiaTheme="minorHAnsi" w:hAnsiTheme="minorHAnsi" w:cstheme="minorHAnsi"/>
                <w:szCs w:val="22"/>
              </w:rPr>
              <w:t>make a contribution</w:t>
            </w:r>
            <w:proofErr w:type="gramEnd"/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 to the work of the team supporting children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establish rapport and respectful and trusting relationships with children and other adults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work effectively with a range of adults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provide timely and accurate information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Responsibilities </w:t>
            </w:r>
          </w:p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Good organisational skills</w:t>
            </w:r>
          </w:p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remain calm under pressure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Ability to plan and manage own time effectively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Demonstrate a highly creative approach to supporting learning</w:t>
            </w:r>
          </w:p>
        </w:tc>
      </w:tr>
      <w:tr w:rsidR="007C0A73" w:rsidRPr="007C0A73" w:rsidTr="00CC5758">
        <w:tc>
          <w:tcPr>
            <w:tcW w:w="2826" w:type="dxa"/>
            <w:vMerge w:val="restart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b/>
                <w:szCs w:val="22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Awareness of and promotion of equality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Good understanding of Health &amp; Safety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 xml:space="preserve">Understand and support child protection procedures 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Understand procedures and legislation relating to confidentiality</w:t>
            </w:r>
          </w:p>
        </w:tc>
      </w:tr>
      <w:tr w:rsidR="007C0A73" w:rsidRPr="007C0A73" w:rsidTr="00CC5758">
        <w:tc>
          <w:tcPr>
            <w:tcW w:w="2826" w:type="dxa"/>
            <w:vMerge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7C0A73" w:rsidRPr="007C0A73" w:rsidRDefault="007C0A73" w:rsidP="007C0A73">
            <w:pPr>
              <w:tabs>
                <w:tab w:val="left" w:pos="2520"/>
                <w:tab w:val="left" w:pos="4320"/>
                <w:tab w:val="center" w:pos="4513"/>
                <w:tab w:val="left" w:pos="5220"/>
                <w:tab w:val="right" w:pos="9026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7C0A73">
              <w:rPr>
                <w:rFonts w:asciiTheme="minorHAnsi" w:eastAsiaTheme="minorHAnsi" w:hAnsiTheme="minorHAnsi" w:cstheme="minorHAnsi"/>
                <w:szCs w:val="22"/>
              </w:rPr>
              <w:t>Demonstrate a clear commitment to develop and learn in the role</w:t>
            </w:r>
          </w:p>
        </w:tc>
      </w:tr>
    </w:tbl>
    <w:p w:rsidR="007C0A73" w:rsidRPr="007C0A73" w:rsidRDefault="007C0A73" w:rsidP="007C0A73">
      <w:pPr>
        <w:rPr>
          <w:rFonts w:asciiTheme="minorHAnsi" w:hAnsiTheme="minorHAnsi" w:cstheme="minorHAnsi"/>
          <w:szCs w:val="22"/>
          <w:lang w:eastAsia="en-GB"/>
        </w:rPr>
      </w:pPr>
    </w:p>
    <w:p w:rsidR="00BA710B" w:rsidRPr="007752B5" w:rsidRDefault="00BA710B" w:rsidP="00413365">
      <w:pPr>
        <w:rPr>
          <w:rFonts w:asciiTheme="minorHAnsi" w:hAnsiTheme="minorHAnsi" w:cstheme="minorHAnsi"/>
        </w:rPr>
      </w:pPr>
    </w:p>
    <w:sectPr w:rsidR="00BA710B" w:rsidRPr="007752B5" w:rsidSect="007C0A7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01" w:rsidRDefault="008B3C01" w:rsidP="00193EA3">
      <w:r>
        <w:separator/>
      </w:r>
    </w:p>
  </w:endnote>
  <w:endnote w:type="continuationSeparator" w:id="0">
    <w:p w:rsidR="008B3C01" w:rsidRDefault="008B3C01" w:rsidP="001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1B793" wp14:editId="1FAC59D9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874B6">
                          <w:pPr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Manningtree High School Academy Trust- Limited by Guarantee Company Number </w:t>
                          </w:r>
                          <w:r w:rsidR="001874B6">
                            <w:rPr>
                              <w:color w:val="002060"/>
                              <w:sz w:val="17"/>
                              <w:szCs w:val="17"/>
                            </w:rPr>
                            <w:t>07755713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B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874B6">
                    <w:pPr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Manningtree High School Academy Trust- Limited by Guarantee Company Number </w:t>
                    </w:r>
                    <w:r w:rsidR="001874B6">
                      <w:rPr>
                        <w:color w:val="002060"/>
                        <w:sz w:val="17"/>
                        <w:szCs w:val="17"/>
                      </w:rPr>
                      <w:t>07755713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07130">
    <w:pPr>
      <w:pStyle w:val="Footer"/>
    </w:pP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5A12D8" wp14:editId="3691D677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874B6">
                          <w:pPr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Manningtree High School Academy Trust- Limited by Guarantee Company Number </w:t>
                          </w:r>
                          <w:r w:rsidR="001874B6">
                            <w:rPr>
                              <w:color w:val="002060"/>
                              <w:sz w:val="17"/>
                              <w:szCs w:val="17"/>
                            </w:rPr>
                            <w:t>07755713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A12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874B6">
                    <w:pPr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Manningtree High School Academy Trust- Limited by Guarantee Company Number </w:t>
                    </w:r>
                    <w:r w:rsidR="001874B6">
                      <w:rPr>
                        <w:color w:val="002060"/>
                        <w:sz w:val="17"/>
                        <w:szCs w:val="17"/>
                      </w:rPr>
                      <w:t>07755713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01" w:rsidRDefault="008B3C01" w:rsidP="00193EA3">
      <w:r>
        <w:separator/>
      </w:r>
    </w:p>
  </w:footnote>
  <w:footnote w:type="continuationSeparator" w:id="0">
    <w:p w:rsidR="008B3C01" w:rsidRDefault="008B3C01" w:rsidP="0019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8D70A3" wp14:editId="6826F45B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1874B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F91934B" wp14:editId="0ECCA773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1552575" cy="771525"/>
          <wp:effectExtent l="0" t="0" r="9525" b="9525"/>
          <wp:wrapTight wrapText="bothSides">
            <wp:wrapPolygon edited="0">
              <wp:start x="0" y="0"/>
              <wp:lineTo x="0" y="21333"/>
              <wp:lineTo x="21467" y="21333"/>
              <wp:lineTo x="21467" y="0"/>
              <wp:lineTo x="0" y="0"/>
            </wp:wrapPolygon>
          </wp:wrapTight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F8C56" wp14:editId="33B7830E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F8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2B7253" wp14:editId="77CDA381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2B7253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7068566" wp14:editId="40386582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E9B02B1" wp14:editId="2BC331AB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54023" wp14:editId="338A88CF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D81EF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0DF"/>
    <w:multiLevelType w:val="hybridMultilevel"/>
    <w:tmpl w:val="CB6EDC66"/>
    <w:lvl w:ilvl="0" w:tplc="ECD68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E2F"/>
    <w:multiLevelType w:val="hybridMultilevel"/>
    <w:tmpl w:val="ACF60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8FA"/>
    <w:multiLevelType w:val="hybridMultilevel"/>
    <w:tmpl w:val="91166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086B"/>
    <w:multiLevelType w:val="hybridMultilevel"/>
    <w:tmpl w:val="25DA62EA"/>
    <w:lvl w:ilvl="0" w:tplc="61C4F732">
      <w:start w:val="1"/>
      <w:numFmt w:val="bullet"/>
      <w:lvlText w:val=""/>
      <w:lvlJc w:val="left"/>
      <w:pPr>
        <w:tabs>
          <w:tab w:val="num" w:pos="1854"/>
        </w:tabs>
        <w:ind w:left="185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7BF500C"/>
    <w:multiLevelType w:val="hybridMultilevel"/>
    <w:tmpl w:val="43765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41F00"/>
    <w:multiLevelType w:val="hybridMultilevel"/>
    <w:tmpl w:val="E6EE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FD"/>
    <w:multiLevelType w:val="hybridMultilevel"/>
    <w:tmpl w:val="93C6C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146F1"/>
    <w:multiLevelType w:val="hybridMultilevel"/>
    <w:tmpl w:val="9CBEB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12800"/>
    <w:multiLevelType w:val="hybridMultilevel"/>
    <w:tmpl w:val="A2E4A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A2904"/>
    <w:multiLevelType w:val="hybridMultilevel"/>
    <w:tmpl w:val="63541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72231"/>
    <w:multiLevelType w:val="hybridMultilevel"/>
    <w:tmpl w:val="0CD231B8"/>
    <w:lvl w:ilvl="0" w:tplc="285EF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4FB2"/>
    <w:multiLevelType w:val="hybridMultilevel"/>
    <w:tmpl w:val="4BBC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2BDB"/>
    <w:multiLevelType w:val="hybridMultilevel"/>
    <w:tmpl w:val="73FC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7000"/>
    <w:multiLevelType w:val="hybridMultilevel"/>
    <w:tmpl w:val="CB6EDC66"/>
    <w:lvl w:ilvl="0" w:tplc="DEB67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700"/>
    <w:multiLevelType w:val="hybridMultilevel"/>
    <w:tmpl w:val="25AEF9B6"/>
    <w:lvl w:ilvl="0" w:tplc="8A00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80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32E8F"/>
    <w:multiLevelType w:val="hybridMultilevel"/>
    <w:tmpl w:val="C914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D5BF5"/>
    <w:multiLevelType w:val="hybridMultilevel"/>
    <w:tmpl w:val="28E06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84D77"/>
    <w:multiLevelType w:val="hybridMultilevel"/>
    <w:tmpl w:val="02142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D5643"/>
    <w:multiLevelType w:val="hybridMultilevel"/>
    <w:tmpl w:val="2AA2E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1AFA"/>
    <w:multiLevelType w:val="hybridMultilevel"/>
    <w:tmpl w:val="DED88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379E6"/>
    <w:multiLevelType w:val="hybridMultilevel"/>
    <w:tmpl w:val="6E22A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C131C"/>
    <w:multiLevelType w:val="hybridMultilevel"/>
    <w:tmpl w:val="A06CD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B5A19"/>
    <w:multiLevelType w:val="hybridMultilevel"/>
    <w:tmpl w:val="795ACDB8"/>
    <w:lvl w:ilvl="0" w:tplc="61C4F732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A1E82"/>
    <w:multiLevelType w:val="hybridMultilevel"/>
    <w:tmpl w:val="355C6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75CFE"/>
    <w:multiLevelType w:val="hybridMultilevel"/>
    <w:tmpl w:val="9D6CC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849B7"/>
    <w:multiLevelType w:val="hybridMultilevel"/>
    <w:tmpl w:val="8748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7CB5"/>
    <w:multiLevelType w:val="hybridMultilevel"/>
    <w:tmpl w:val="E9C01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"/>
  </w:num>
  <w:num w:numId="5">
    <w:abstractNumId w:val="12"/>
  </w:num>
  <w:num w:numId="6">
    <w:abstractNumId w:val="18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25"/>
  </w:num>
  <w:num w:numId="12">
    <w:abstractNumId w:val="22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6"/>
  </w:num>
  <w:num w:numId="22">
    <w:abstractNumId w:val="16"/>
  </w:num>
  <w:num w:numId="23">
    <w:abstractNumId w:val="17"/>
  </w:num>
  <w:num w:numId="24">
    <w:abstractNumId w:val="24"/>
  </w:num>
  <w:num w:numId="25">
    <w:abstractNumId w:val="23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A3"/>
    <w:rsid w:val="000668D1"/>
    <w:rsid w:val="000D49F3"/>
    <w:rsid w:val="00157D88"/>
    <w:rsid w:val="00166008"/>
    <w:rsid w:val="001874B6"/>
    <w:rsid w:val="00193EA3"/>
    <w:rsid w:val="002132A8"/>
    <w:rsid w:val="002C519A"/>
    <w:rsid w:val="00305DBB"/>
    <w:rsid w:val="00366360"/>
    <w:rsid w:val="003C24F3"/>
    <w:rsid w:val="00413365"/>
    <w:rsid w:val="004E3426"/>
    <w:rsid w:val="004F5A7A"/>
    <w:rsid w:val="00586292"/>
    <w:rsid w:val="007752B5"/>
    <w:rsid w:val="00792178"/>
    <w:rsid w:val="007C0A73"/>
    <w:rsid w:val="00846D82"/>
    <w:rsid w:val="008A068F"/>
    <w:rsid w:val="008B3C01"/>
    <w:rsid w:val="008B5565"/>
    <w:rsid w:val="00905660"/>
    <w:rsid w:val="00907130"/>
    <w:rsid w:val="00966D5F"/>
    <w:rsid w:val="00AF6BEF"/>
    <w:rsid w:val="00BA710B"/>
    <w:rsid w:val="00CC65CF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CF1122"/>
  <w15:docId w15:val="{AC3047D0-9EB8-4841-968A-B0AB03F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10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A71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3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rsid w:val="00BA71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A710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BA710B"/>
    <w:pPr>
      <w:jc w:val="both"/>
    </w:pPr>
    <w:rPr>
      <w:rFonts w:ascii="Californian FB" w:eastAsia="Batang" w:hAnsi="Californian FB"/>
      <w:snapToGrid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A710B"/>
    <w:rPr>
      <w:rFonts w:ascii="Californian FB" w:eastAsia="Batang" w:hAnsi="Californian FB" w:cs="Times New Roman"/>
      <w:snapToGrid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A71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36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36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9BA4E1B8704C8EDF5ED0A218B0B1" ma:contentTypeVersion="1" ma:contentTypeDescription="Create a new document." ma:contentTypeScope="" ma:versionID="cc22a40f19f4940faa88c4fad49f49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9F6-3B39-4847-BE57-46EFB657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0B418-C21B-4F98-93E7-DFFF27FF1C3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9FA7ED-7F72-49F9-9BF8-4DCB86EC6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D1B82-1CE0-4F43-B888-813E8F8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E95DEC6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Mrs C Sinclair</cp:lastModifiedBy>
  <cp:revision>2</cp:revision>
  <cp:lastPrinted>2018-07-03T15:31:00Z</cp:lastPrinted>
  <dcterms:created xsi:type="dcterms:W3CDTF">2021-09-08T12:08:00Z</dcterms:created>
  <dcterms:modified xsi:type="dcterms:W3CDTF">2021-09-08T12:08:00Z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0x010100C11E9BA4E1B8704C8EDF5ED0A218B0B1</vt:lpwstr>
  </property>
</Properties>
</file>