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DA425E" w:rsidRPr="00C430D8" w14:paraId="202C3F8F" w14:textId="77777777" w:rsidTr="00E83F47">
        <w:tc>
          <w:tcPr>
            <w:tcW w:w="9019" w:type="dxa"/>
          </w:tcPr>
          <w:p w14:paraId="1B1EBCB4" w14:textId="3BAF8E0B" w:rsidR="00DA425E" w:rsidRPr="00C430D8" w:rsidRDefault="00DA425E" w:rsidP="00E83F47">
            <w:pPr>
              <w:pStyle w:val="Heading1"/>
              <w:shd w:val="clear" w:color="auto" w:fill="92CDDC" w:themeFill="accent5" w:themeFillTin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tle of Post: Learning Support Assistant</w:t>
            </w:r>
          </w:p>
          <w:p w14:paraId="0539F4E6" w14:textId="749B5B7B" w:rsidR="00DA425E" w:rsidRPr="00C430D8" w:rsidRDefault="00DA425E" w:rsidP="00E83F47">
            <w:pPr>
              <w:shd w:val="clear" w:color="auto" w:fill="92CDDC" w:themeFill="accent5" w:themeFillTint="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Salary: - (Band 2 to Midpoint </w:t>
            </w:r>
            <w:r w:rsidR="00737C0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737C02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1B74D52D" w14:textId="461530F4" w:rsidR="00DA425E" w:rsidRPr="00C430D8" w:rsidRDefault="00DA425E" w:rsidP="00E83F47">
            <w:pPr>
              <w:jc w:val="both"/>
              <w:rPr>
                <w:rFonts w:asciiTheme="minorHAnsi" w:hAnsiTheme="minorHAnsi" w:cstheme="minorHAnsi"/>
              </w:rPr>
            </w:pPr>
            <w:r w:rsidRPr="00C430D8">
              <w:rPr>
                <w:rFonts w:asciiTheme="minorHAnsi" w:hAnsiTheme="minorHAnsi" w:cstheme="minorHAnsi"/>
                <w:b/>
              </w:rPr>
              <w:t xml:space="preserve">Responsible to: </w:t>
            </w:r>
            <w:r w:rsidRPr="00C430D8">
              <w:rPr>
                <w:rFonts w:asciiTheme="minorHAnsi" w:hAnsiTheme="minorHAnsi" w:cstheme="minorHAnsi"/>
              </w:rPr>
              <w:t>Headteacher/Assistant Headteacher/Class Teacher/</w:t>
            </w:r>
            <w:r w:rsidR="00E83F47">
              <w:rPr>
                <w:rFonts w:asciiTheme="minorHAnsi" w:hAnsiTheme="minorHAnsi" w:cstheme="minorHAnsi"/>
              </w:rPr>
              <w:t>Inclusion Lead</w:t>
            </w:r>
          </w:p>
          <w:p w14:paraId="12E9ED31" w14:textId="77777777" w:rsidR="00DA425E" w:rsidRPr="00C430D8" w:rsidRDefault="00DA425E" w:rsidP="00E83F4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b/>
                <w:sz w:val="24"/>
                <w:szCs w:val="24"/>
              </w:rPr>
              <w:t>Purpose of Job:</w:t>
            </w: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 xml:space="preserve"> To work in partnership with class teachers to support learning in line with the national curriculum, codes of practice and school policies and procedures</w:t>
            </w:r>
          </w:p>
          <w:p w14:paraId="4E85685B" w14:textId="77777777" w:rsidR="00DA425E" w:rsidRPr="00C430D8" w:rsidRDefault="00DA425E" w:rsidP="00E83F47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b/>
                <w:sz w:val="24"/>
                <w:szCs w:val="24"/>
              </w:rPr>
              <w:t>Example duties and responsibilities</w:t>
            </w:r>
          </w:p>
          <w:p w14:paraId="6F0157A1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Working with individuals or small groups of children under the direction of teaching staff</w:t>
            </w:r>
          </w:p>
          <w:p w14:paraId="218B9CE6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Establish positive relationships with pupils supported</w:t>
            </w:r>
          </w:p>
          <w:p w14:paraId="040EDC21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Implement planned learning activities/teaching programmes as agreed with the teacher adjusting activities according to pupils' responses as appropriate</w:t>
            </w:r>
          </w:p>
          <w:p w14:paraId="491F96C9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Support pupils with activities which support literacy and numeracy skills</w:t>
            </w:r>
          </w:p>
          <w:p w14:paraId="5BE86AB8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Support the use of ICT in the classroom and develop pupils' competence and independence in its use</w:t>
            </w:r>
          </w:p>
          <w:p w14:paraId="7E52FC8B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Promote positive pupil behaviour in line with school policies and help keep pupils on task</w:t>
            </w:r>
          </w:p>
          <w:p w14:paraId="50AF4952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Interact with, and support pupils, according to individual needs and skills</w:t>
            </w:r>
          </w:p>
          <w:p w14:paraId="6F9CAD1F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Promote the inclusion and acceptance of children with special needs within the classroom ensuring access to lessons and their content through appropriate clarification, explanation and resources</w:t>
            </w:r>
          </w:p>
          <w:p w14:paraId="68AA7266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Participate in planning and evaluation of learning activities with the teacher, providing feedback to the teacher on pupil progress and behaviour</w:t>
            </w:r>
          </w:p>
          <w:p w14:paraId="6DF3A1DF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Monitor and record pupil activities as appropriate writing records and reports as required</w:t>
            </w:r>
          </w:p>
          <w:p w14:paraId="3695DAA7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Provide feedback to pupils in relation to attainment and progress under the guidance of the teacher</w:t>
            </w:r>
          </w:p>
          <w:p w14:paraId="2DF20F36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To support learning by arranging/providing resources for lessons/activities under the direction of the teacher</w:t>
            </w:r>
          </w:p>
          <w:p w14:paraId="3A3E5C97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To attend to pupils' personal needs including help with social, welfare and health matters, including minor first aid.</w:t>
            </w:r>
          </w:p>
          <w:p w14:paraId="0572DBC2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To assist with the preparation, maintenance and control of stocks of materials and resources</w:t>
            </w:r>
          </w:p>
          <w:p w14:paraId="22655F38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Assist with the development and implementation of IEPs</w:t>
            </w:r>
          </w:p>
          <w:p w14:paraId="2602B499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Liaise with other staff and provide information about pupils as appropriate</w:t>
            </w:r>
          </w:p>
          <w:p w14:paraId="50D70F79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To assist with the display and presentation of pupils' work</w:t>
            </w:r>
          </w:p>
          <w:p w14:paraId="65797025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 xml:space="preserve">To supervise pupils for limited and specified periods including break-times when the </w:t>
            </w:r>
            <w:proofErr w:type="spellStart"/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postholder</w:t>
            </w:r>
            <w:proofErr w:type="spellEnd"/>
            <w:r w:rsidRPr="00C430D8">
              <w:rPr>
                <w:rFonts w:asciiTheme="minorHAnsi" w:hAnsiTheme="minorHAnsi" w:cstheme="minorHAnsi"/>
                <w:sz w:val="24"/>
                <w:szCs w:val="24"/>
              </w:rPr>
              <w:t xml:space="preserve"> should facilitate games and activities</w:t>
            </w:r>
          </w:p>
          <w:p w14:paraId="7ED01773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To assist with escorting pupils on educational visits</w:t>
            </w:r>
          </w:p>
          <w:p w14:paraId="10209915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To understand and apply school policies in relation to health, safety and welfare</w:t>
            </w:r>
          </w:p>
          <w:p w14:paraId="4D9D694F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Attend relevant training and take responsibility for own development</w:t>
            </w:r>
          </w:p>
          <w:p w14:paraId="2ADDDBC2" w14:textId="77777777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C430D8">
              <w:rPr>
                <w:rFonts w:asciiTheme="minorHAnsi" w:hAnsiTheme="minorHAnsi" w:cstheme="minorHAnsi"/>
                <w:sz w:val="24"/>
                <w:szCs w:val="24"/>
              </w:rPr>
              <w:t>Attend relevant school meetings as required</w:t>
            </w:r>
          </w:p>
          <w:p w14:paraId="4BE15FFD" w14:textId="07940C94" w:rsidR="00DA425E" w:rsidRPr="00C430D8" w:rsidRDefault="00DA425E" w:rsidP="00E83F47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Theme="minorHAnsi" w:hAnsiTheme="minorHAnsi" w:cstheme="minorHAnsi"/>
              </w:rPr>
            </w:pPr>
            <w:r w:rsidRPr="00E83F47">
              <w:rPr>
                <w:rFonts w:asciiTheme="minorHAnsi" w:hAnsiTheme="minorHAnsi" w:cstheme="minorHAnsi"/>
                <w:sz w:val="24"/>
                <w:szCs w:val="24"/>
              </w:rPr>
              <w:t>To respect confidentiality at all times</w:t>
            </w:r>
          </w:p>
        </w:tc>
      </w:tr>
    </w:tbl>
    <w:p w14:paraId="1F5027C1" w14:textId="77777777" w:rsidR="00831240" w:rsidRDefault="00831240">
      <w:pPr>
        <w:rPr>
          <w:b/>
          <w:sz w:val="20"/>
          <w:u w:val="single"/>
        </w:rPr>
      </w:pPr>
    </w:p>
    <w:p w14:paraId="6111E3FD" w14:textId="77777777" w:rsidR="00831240" w:rsidRDefault="00831240">
      <w:pPr>
        <w:rPr>
          <w:b/>
          <w:sz w:val="20"/>
          <w:u w:val="single"/>
        </w:rPr>
      </w:pPr>
    </w:p>
    <w:p w14:paraId="066448B1" w14:textId="77777777" w:rsidR="00831240" w:rsidRDefault="00831240">
      <w:pPr>
        <w:rPr>
          <w:b/>
          <w:sz w:val="20"/>
          <w:u w:val="single"/>
        </w:rPr>
      </w:pPr>
    </w:p>
    <w:p w14:paraId="302D00C9" w14:textId="77777777" w:rsidR="00DA425E" w:rsidRPr="00DA425E" w:rsidRDefault="00DA425E" w:rsidP="00DA425E">
      <w:pPr>
        <w:rPr>
          <w:sz w:val="20"/>
        </w:rPr>
      </w:pPr>
    </w:p>
    <w:p w14:paraId="72B5A341" w14:textId="54648AC8" w:rsidR="00831240" w:rsidRPr="00DA425E" w:rsidRDefault="00831240" w:rsidP="00DA425E">
      <w:pPr>
        <w:rPr>
          <w:sz w:val="20"/>
        </w:rPr>
      </w:pPr>
    </w:p>
    <w:sectPr w:rsidR="00831240" w:rsidRPr="00DA425E" w:rsidSect="00831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-103" w:right="1440" w:bottom="1440" w:left="1440" w:header="5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7DF0" w14:textId="77777777" w:rsidR="00831240" w:rsidRDefault="00831240" w:rsidP="00831240">
      <w:pPr>
        <w:spacing w:line="240" w:lineRule="auto"/>
      </w:pPr>
      <w:r>
        <w:separator/>
      </w:r>
    </w:p>
  </w:endnote>
  <w:endnote w:type="continuationSeparator" w:id="0">
    <w:p w14:paraId="44B25CF2" w14:textId="77777777" w:rsidR="00831240" w:rsidRDefault="00831240" w:rsidP="00831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obby Head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B10BA" w14:textId="77777777" w:rsidR="00340540" w:rsidRDefault="00340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7B56" w14:textId="77777777" w:rsidR="00340540" w:rsidRDefault="003405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96613" w14:textId="77777777" w:rsidR="00340540" w:rsidRDefault="00340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8CD09" w14:textId="77777777" w:rsidR="00831240" w:rsidRDefault="00831240" w:rsidP="00831240">
      <w:pPr>
        <w:spacing w:line="240" w:lineRule="auto"/>
      </w:pPr>
      <w:r>
        <w:separator/>
      </w:r>
    </w:p>
  </w:footnote>
  <w:footnote w:type="continuationSeparator" w:id="0">
    <w:p w14:paraId="78845536" w14:textId="77777777" w:rsidR="00831240" w:rsidRDefault="00831240" w:rsidP="00831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0741B" w14:textId="77777777" w:rsidR="00340540" w:rsidRDefault="00340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F9995" w14:textId="686810C6" w:rsidR="00831240" w:rsidRDefault="00340540">
    <w:pPr>
      <w:pStyle w:val="Header"/>
    </w:pPr>
    <w:r>
      <w:rPr>
        <w:rFonts w:ascii="Georgia" w:hAnsi="Georgi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511D8C9" wp14:editId="7BF710C1">
          <wp:simplePos x="0" y="0"/>
          <wp:positionH relativeFrom="margin">
            <wp:posOffset>5934074</wp:posOffset>
          </wp:positionH>
          <wp:positionV relativeFrom="paragraph">
            <wp:posOffset>87630</wp:posOffset>
          </wp:positionV>
          <wp:extent cx="572855" cy="7464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669" cy="75535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Fan Heiti Std B" w:eastAsia="Adobe Fan Heiti Std B" w:hAnsi="Adobe Fan Heiti Std B" w:cs="Hobby Headline"/>
        <w:b/>
        <w:i/>
        <w:sz w:val="38"/>
        <w:szCs w:val="38"/>
      </w:rPr>
      <w:t xml:space="preserve">North Crescent Primary School     </w:t>
    </w:r>
    <w:bookmarkStart w:id="0" w:name="_GoBack"/>
    <w:r>
      <w:rPr>
        <w:rFonts w:ascii="Georgia" w:hAnsi="Georgi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679002E" wp14:editId="32D97365">
          <wp:simplePos x="0" y="0"/>
          <wp:positionH relativeFrom="page">
            <wp:align>left</wp:align>
          </wp:positionH>
          <wp:positionV relativeFrom="paragraph">
            <wp:posOffset>1905</wp:posOffset>
          </wp:positionV>
          <wp:extent cx="10877550" cy="10287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59A2" w14:textId="77777777" w:rsidR="00340540" w:rsidRDefault="00340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FCE"/>
    <w:multiLevelType w:val="hybridMultilevel"/>
    <w:tmpl w:val="78C4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BD1"/>
    <w:multiLevelType w:val="multilevel"/>
    <w:tmpl w:val="35743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7213C5"/>
    <w:multiLevelType w:val="multilevel"/>
    <w:tmpl w:val="5A701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C56E90"/>
    <w:multiLevelType w:val="multilevel"/>
    <w:tmpl w:val="90EEA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C6477E"/>
    <w:multiLevelType w:val="multilevel"/>
    <w:tmpl w:val="C5E80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E15F54"/>
    <w:multiLevelType w:val="singleLevel"/>
    <w:tmpl w:val="8F4E2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7A6363"/>
    <w:multiLevelType w:val="multilevel"/>
    <w:tmpl w:val="1936A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FF6295"/>
    <w:multiLevelType w:val="multilevel"/>
    <w:tmpl w:val="5CD6D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0C59F2"/>
    <w:multiLevelType w:val="singleLevel"/>
    <w:tmpl w:val="8F4E2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6FA387F"/>
    <w:multiLevelType w:val="multilevel"/>
    <w:tmpl w:val="1FB02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131D40"/>
    <w:multiLevelType w:val="multilevel"/>
    <w:tmpl w:val="A44C8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B7"/>
    <w:rsid w:val="00284D49"/>
    <w:rsid w:val="00340540"/>
    <w:rsid w:val="004005B7"/>
    <w:rsid w:val="00715704"/>
    <w:rsid w:val="00737C02"/>
    <w:rsid w:val="00831240"/>
    <w:rsid w:val="009F7781"/>
    <w:rsid w:val="00DA425E"/>
    <w:rsid w:val="00E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E3095DC-D79F-4BD7-80BD-9F431145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312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40"/>
  </w:style>
  <w:style w:type="paragraph" w:styleId="Footer">
    <w:name w:val="footer"/>
    <w:basedOn w:val="Normal"/>
    <w:link w:val="FooterChar"/>
    <w:uiPriority w:val="99"/>
    <w:unhideWhenUsed/>
    <w:rsid w:val="008312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40"/>
  </w:style>
  <w:style w:type="table" w:styleId="TableGrid">
    <w:name w:val="Table Grid"/>
    <w:basedOn w:val="TableNormal"/>
    <w:rsid w:val="00284D4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157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15704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DA425E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A425E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Sansom</dc:creator>
  <cp:lastModifiedBy>Sue Jones</cp:lastModifiedBy>
  <cp:revision>3</cp:revision>
  <dcterms:created xsi:type="dcterms:W3CDTF">2019-10-18T10:22:00Z</dcterms:created>
  <dcterms:modified xsi:type="dcterms:W3CDTF">2019-11-06T14:37:00Z</dcterms:modified>
</cp:coreProperties>
</file>