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2C2EE" w14:textId="5A04610E" w:rsidR="001D29D3" w:rsidRDefault="001D29D3" w:rsidP="001D29D3">
      <w:pPr>
        <w:rPr>
          <w:b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838"/>
        <w:gridCol w:w="7414"/>
      </w:tblGrid>
      <w:tr w:rsidR="001D29D3" w:rsidRPr="0024761C" w14:paraId="4E2BA7C0" w14:textId="77777777" w:rsidTr="001D29D3">
        <w:trPr>
          <w:trHeight w:val="312"/>
        </w:trPr>
        <w:tc>
          <w:tcPr>
            <w:tcW w:w="1838" w:type="dxa"/>
            <w:shd w:val="clear" w:color="auto" w:fill="D5DCE4" w:themeFill="text2" w:themeFillTint="33"/>
          </w:tcPr>
          <w:p w14:paraId="525A6657" w14:textId="77777777" w:rsidR="001D29D3" w:rsidRPr="0024761C" w:rsidRDefault="001D29D3" w:rsidP="00D22F6C">
            <w:pPr>
              <w:rPr>
                <w:rFonts w:asciiTheme="minorHAnsi" w:hAnsiTheme="minorHAnsi" w:cstheme="minorHAnsi"/>
                <w:b/>
              </w:rPr>
            </w:pPr>
          </w:p>
          <w:p w14:paraId="7114E84D" w14:textId="77777777" w:rsidR="001D29D3" w:rsidRPr="0024761C" w:rsidRDefault="001D29D3" w:rsidP="00D22F6C">
            <w:pPr>
              <w:rPr>
                <w:rFonts w:asciiTheme="minorHAnsi" w:hAnsiTheme="minorHAnsi" w:cstheme="minorHAnsi"/>
                <w:b/>
              </w:rPr>
            </w:pPr>
            <w:r w:rsidRPr="0024761C">
              <w:rPr>
                <w:rFonts w:asciiTheme="minorHAnsi" w:hAnsiTheme="minorHAnsi" w:cstheme="minorHAnsi"/>
                <w:b/>
              </w:rPr>
              <w:t>Post title</w:t>
            </w:r>
          </w:p>
          <w:p w14:paraId="4A20C3DD" w14:textId="77777777" w:rsidR="001D29D3" w:rsidRPr="0024761C" w:rsidRDefault="001D29D3" w:rsidP="00D22F6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14" w:type="dxa"/>
            <w:shd w:val="clear" w:color="auto" w:fill="D5DCE4" w:themeFill="text2" w:themeFillTint="33"/>
          </w:tcPr>
          <w:p w14:paraId="6606D2B8" w14:textId="77777777" w:rsidR="001D29D3" w:rsidRPr="0024761C" w:rsidRDefault="001D29D3" w:rsidP="00D22F6C">
            <w:pPr>
              <w:rPr>
                <w:rFonts w:asciiTheme="minorHAnsi" w:hAnsiTheme="minorHAnsi" w:cstheme="minorHAnsi"/>
                <w:b/>
              </w:rPr>
            </w:pPr>
          </w:p>
          <w:p w14:paraId="2ECECA17" w14:textId="73352CCB" w:rsidR="001D29D3" w:rsidRPr="0024761C" w:rsidRDefault="001D29D3" w:rsidP="00D22F6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Classroom Teacher</w:t>
            </w:r>
          </w:p>
        </w:tc>
      </w:tr>
      <w:tr w:rsidR="00F95E26" w:rsidRPr="00F05D2A" w14:paraId="4B348273" w14:textId="77777777" w:rsidTr="00F95E26">
        <w:trPr>
          <w:trHeight w:val="270"/>
        </w:trPr>
        <w:tc>
          <w:tcPr>
            <w:tcW w:w="1838" w:type="dxa"/>
          </w:tcPr>
          <w:p w14:paraId="34AD3970" w14:textId="77777777" w:rsidR="00563A69" w:rsidRPr="00F05D2A" w:rsidRDefault="00563A69" w:rsidP="00F95E2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8148D6" w14:textId="320214E2" w:rsidR="00F95E26" w:rsidRPr="0033193E" w:rsidRDefault="00F95E26" w:rsidP="00F95E2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193E">
              <w:rPr>
                <w:rFonts w:asciiTheme="minorHAnsi" w:hAnsiTheme="minorHAnsi"/>
                <w:b/>
                <w:sz w:val="22"/>
                <w:szCs w:val="22"/>
              </w:rPr>
              <w:t>Responsible to</w:t>
            </w:r>
          </w:p>
          <w:p w14:paraId="0281C50A" w14:textId="77777777" w:rsidR="00563A69" w:rsidRPr="00F05D2A" w:rsidRDefault="00563A69" w:rsidP="00F95E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14" w:type="dxa"/>
          </w:tcPr>
          <w:p w14:paraId="1DAD179F" w14:textId="77777777" w:rsidR="00F95E26" w:rsidRPr="00F05D2A" w:rsidRDefault="00F95E26" w:rsidP="00F95E2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70BDF7" w14:textId="7A51C7F5" w:rsidR="0057620C" w:rsidRPr="00F05D2A" w:rsidRDefault="00A37E95" w:rsidP="00F95E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Deputy Head of Academy</w:t>
            </w:r>
          </w:p>
        </w:tc>
      </w:tr>
      <w:tr w:rsidR="00F05D2A" w:rsidRPr="00F05D2A" w14:paraId="0352475D" w14:textId="77777777" w:rsidTr="00F95E26">
        <w:trPr>
          <w:trHeight w:val="270"/>
        </w:trPr>
        <w:tc>
          <w:tcPr>
            <w:tcW w:w="1838" w:type="dxa"/>
          </w:tcPr>
          <w:p w14:paraId="59275BDC" w14:textId="77777777" w:rsidR="002A3569" w:rsidRDefault="002A3569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81C18" w14:textId="180D962E" w:rsidR="00F05D2A" w:rsidRPr="0033193E" w:rsidRDefault="00E718AD" w:rsidP="00F05D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Responsible for</w:t>
            </w:r>
          </w:p>
        </w:tc>
        <w:tc>
          <w:tcPr>
            <w:tcW w:w="7414" w:type="dxa"/>
          </w:tcPr>
          <w:p w14:paraId="55FBEAA7" w14:textId="77777777" w:rsidR="002A3569" w:rsidRDefault="002A3569" w:rsidP="00F95E2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65D971" w14:textId="76D04CA7" w:rsidR="00F05D2A" w:rsidRDefault="00F05D2A" w:rsidP="00F95E2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="0033193E">
              <w:rPr>
                <w:rFonts w:asciiTheme="minorHAnsi" w:hAnsiTheme="minorHAnsi" w:cs="Calibri"/>
                <w:sz w:val="22"/>
                <w:szCs w:val="22"/>
              </w:rPr>
              <w:t xml:space="preserve">eaching Assistants within </w:t>
            </w:r>
            <w:r w:rsidR="00C048F1">
              <w:rPr>
                <w:rFonts w:asciiTheme="minorHAnsi" w:hAnsiTheme="minorHAnsi" w:cs="Calibri"/>
                <w:sz w:val="22"/>
                <w:szCs w:val="22"/>
              </w:rPr>
              <w:t xml:space="preserve">the </w:t>
            </w:r>
            <w:r w:rsidR="0033193E">
              <w:rPr>
                <w:rFonts w:asciiTheme="minorHAnsi" w:hAnsiTheme="minorHAnsi" w:cs="Calibri"/>
                <w:sz w:val="22"/>
                <w:szCs w:val="22"/>
              </w:rPr>
              <w:t>class</w:t>
            </w:r>
            <w:r w:rsidRPr="00F05D2A">
              <w:rPr>
                <w:rFonts w:asciiTheme="minorHAnsi" w:hAnsiTheme="minorHAnsi" w:cs="Calibri"/>
                <w:sz w:val="22"/>
                <w:szCs w:val="22"/>
              </w:rPr>
              <w:t>room</w:t>
            </w:r>
          </w:p>
          <w:p w14:paraId="234AB018" w14:textId="101DA2D5" w:rsidR="002A3569" w:rsidRPr="00F05D2A" w:rsidRDefault="002A3569" w:rsidP="00F95E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5D2A" w:rsidRPr="00F05D2A" w14:paraId="4B3C9E90" w14:textId="77777777" w:rsidTr="00F95E26">
        <w:trPr>
          <w:trHeight w:val="270"/>
        </w:trPr>
        <w:tc>
          <w:tcPr>
            <w:tcW w:w="1838" w:type="dxa"/>
          </w:tcPr>
          <w:p w14:paraId="2A27BCAA" w14:textId="77777777" w:rsidR="002A3569" w:rsidRDefault="002A3569" w:rsidP="00F05D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E05949" w14:textId="07A003F1" w:rsidR="00F05D2A" w:rsidRPr="0033193E" w:rsidRDefault="00F05D2A" w:rsidP="00F05D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193E">
              <w:rPr>
                <w:rFonts w:asciiTheme="minorHAnsi" w:hAnsiTheme="minorHAnsi"/>
                <w:b/>
                <w:sz w:val="22"/>
                <w:szCs w:val="22"/>
              </w:rPr>
              <w:t>Salary/grade</w:t>
            </w:r>
          </w:p>
          <w:p w14:paraId="4288C965" w14:textId="5BFC79FA" w:rsidR="00F05D2A" w:rsidRPr="00F05D2A" w:rsidRDefault="00F05D2A" w:rsidP="00F95E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14" w:type="dxa"/>
          </w:tcPr>
          <w:p w14:paraId="517D90C3" w14:textId="77777777" w:rsidR="002A3569" w:rsidRDefault="002A3569" w:rsidP="00F95E2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A2F924" w14:textId="6A8B3916" w:rsidR="00F05D2A" w:rsidRPr="00F05D2A" w:rsidRDefault="00A37E95" w:rsidP="00F95E2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MPS</w:t>
            </w:r>
          </w:p>
        </w:tc>
      </w:tr>
      <w:tr w:rsidR="00F05D2A" w:rsidRPr="00F05D2A" w14:paraId="1F8156C6" w14:textId="77777777" w:rsidTr="00F95E26">
        <w:trPr>
          <w:trHeight w:val="270"/>
        </w:trPr>
        <w:tc>
          <w:tcPr>
            <w:tcW w:w="1838" w:type="dxa"/>
          </w:tcPr>
          <w:p w14:paraId="7A279114" w14:textId="1EA9A4F6" w:rsidR="00F05D2A" w:rsidRPr="0033193E" w:rsidRDefault="00F05D2A" w:rsidP="00F95E2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3193E">
              <w:rPr>
                <w:rFonts w:asciiTheme="minorHAnsi" w:hAnsiTheme="minorHAnsi"/>
                <w:b/>
                <w:sz w:val="22"/>
                <w:szCs w:val="22"/>
              </w:rPr>
              <w:t>Job Purpose</w:t>
            </w:r>
          </w:p>
        </w:tc>
        <w:tc>
          <w:tcPr>
            <w:tcW w:w="7414" w:type="dxa"/>
          </w:tcPr>
          <w:p w14:paraId="355CCE38" w14:textId="7A205811" w:rsidR="00F05D2A" w:rsidRDefault="00ED6854" w:rsidP="00E718A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E718AD">
              <w:rPr>
                <w:rFonts w:asciiTheme="minorHAnsi" w:hAnsiTheme="minorHAnsi" w:cs="Calibri"/>
                <w:sz w:val="22"/>
                <w:szCs w:val="22"/>
              </w:rPr>
              <w:t>Responsibility for a c</w:t>
            </w:r>
            <w:r w:rsidR="00F05D2A" w:rsidRPr="00E718AD">
              <w:rPr>
                <w:rFonts w:asciiTheme="minorHAnsi" w:hAnsiTheme="minorHAnsi" w:cs="Calibri"/>
                <w:sz w:val="22"/>
                <w:szCs w:val="22"/>
              </w:rPr>
              <w:t>lass</w:t>
            </w:r>
          </w:p>
          <w:p w14:paraId="45DF8A39" w14:textId="77777777" w:rsidR="00C048F1" w:rsidRDefault="00C048F1" w:rsidP="00C048F1">
            <w:pPr>
              <w:pStyle w:val="ListParagrap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93D2B7" w14:textId="4B8E3025" w:rsidR="00C048F1" w:rsidRPr="00C048F1" w:rsidRDefault="00F05D2A" w:rsidP="00C048F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E718AD">
              <w:rPr>
                <w:rFonts w:asciiTheme="minorHAnsi" w:hAnsiTheme="minorHAnsi" w:cs="Calibri"/>
                <w:sz w:val="22"/>
                <w:szCs w:val="22"/>
              </w:rPr>
              <w:t>Co-ordinating activities relating to a subject area or areas</w:t>
            </w:r>
            <w:r w:rsidR="00ED6854" w:rsidRPr="00E718AD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E718AD">
              <w:rPr>
                <w:rFonts w:asciiTheme="minorHAnsi" w:hAnsiTheme="minorHAnsi" w:cs="Calibri"/>
                <w:sz w:val="22"/>
                <w:szCs w:val="22"/>
              </w:rPr>
              <w:t xml:space="preserve"> to include:</w:t>
            </w:r>
          </w:p>
          <w:p w14:paraId="47ACDEC5" w14:textId="475378C0" w:rsidR="00C048F1" w:rsidRDefault="00F05D2A" w:rsidP="00C048F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E718AD">
              <w:rPr>
                <w:rFonts w:asciiTheme="minorHAnsi" w:hAnsiTheme="minorHAnsi" w:cs="Calibri"/>
                <w:sz w:val="22"/>
                <w:szCs w:val="22"/>
              </w:rPr>
              <w:t>Developing, monitoring, reviewing, evaluating effectiveness of and reporting on policy, action plans and practice</w:t>
            </w:r>
          </w:p>
          <w:p w14:paraId="684C3809" w14:textId="77777777" w:rsidR="00C048F1" w:rsidRPr="00C048F1" w:rsidRDefault="00C048F1" w:rsidP="00C048F1">
            <w:pPr>
              <w:pStyle w:val="ListParagraph"/>
              <w:ind w:left="108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F2F4C0" w14:textId="7F107E30" w:rsidR="00F05D2A" w:rsidRDefault="00F05D2A" w:rsidP="00E718A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E718AD">
              <w:rPr>
                <w:rFonts w:asciiTheme="minorHAnsi" w:hAnsiTheme="minorHAnsi" w:cs="Calibri"/>
                <w:sz w:val="22"/>
                <w:szCs w:val="22"/>
              </w:rPr>
              <w:t>Planning and managing associated resources/teaching materials, teaching programmes, courses of study, me</w:t>
            </w:r>
            <w:r w:rsidR="00C048F1">
              <w:rPr>
                <w:rFonts w:asciiTheme="minorHAnsi" w:hAnsiTheme="minorHAnsi" w:cs="Calibri"/>
                <w:sz w:val="22"/>
                <w:szCs w:val="22"/>
              </w:rPr>
              <w:t>thods of teaching and assessment</w:t>
            </w:r>
          </w:p>
          <w:p w14:paraId="36C5ECB3" w14:textId="77777777" w:rsidR="00C048F1" w:rsidRPr="00C048F1" w:rsidRDefault="00C048F1" w:rsidP="00C048F1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A45FC2" w14:textId="37E32C58" w:rsidR="00F05D2A" w:rsidRPr="00E718AD" w:rsidRDefault="00F05D2A" w:rsidP="00E718A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E718AD">
              <w:rPr>
                <w:rFonts w:asciiTheme="minorHAnsi" w:hAnsiTheme="minorHAnsi" w:cs="Calibri"/>
                <w:sz w:val="22"/>
                <w:szCs w:val="22"/>
              </w:rPr>
              <w:t>Giving guidance, support and encouragement to staff and leading in-service development sessions</w:t>
            </w:r>
          </w:p>
          <w:p w14:paraId="5AF5B72E" w14:textId="56298BFD" w:rsidR="00F05D2A" w:rsidRPr="00F05D2A" w:rsidRDefault="00F05D2A" w:rsidP="00F95E2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05D2A" w:rsidRPr="00F05D2A" w14:paraId="523562CA" w14:textId="77777777" w:rsidTr="00F95E26">
        <w:trPr>
          <w:trHeight w:val="270"/>
        </w:trPr>
        <w:tc>
          <w:tcPr>
            <w:tcW w:w="1838" w:type="dxa"/>
          </w:tcPr>
          <w:p w14:paraId="4B407096" w14:textId="2128FC85" w:rsidR="00F05D2A" w:rsidRPr="00E718AD" w:rsidRDefault="00F05D2A" w:rsidP="00F05D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718AD">
              <w:rPr>
                <w:rFonts w:asciiTheme="minorHAnsi" w:hAnsiTheme="minorHAnsi" w:cs="Calibri"/>
                <w:b/>
                <w:sz w:val="22"/>
                <w:szCs w:val="22"/>
              </w:rPr>
              <w:t xml:space="preserve">Main (core) duties         </w:t>
            </w:r>
          </w:p>
          <w:p w14:paraId="553C1AD5" w14:textId="07C8A053" w:rsidR="00F05D2A" w:rsidRPr="00F05D2A" w:rsidRDefault="00F05D2A" w:rsidP="00F95E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14" w:type="dxa"/>
          </w:tcPr>
          <w:p w14:paraId="022C1A84" w14:textId="77777777" w:rsidR="00F05D2A" w:rsidRPr="00F05D2A" w:rsidRDefault="00F05D2A" w:rsidP="00F05D2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Knowledge and understanding:</w:t>
            </w:r>
          </w:p>
          <w:p w14:paraId="7101DC45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6C2440" w14:textId="77777777" w:rsidR="00F05D2A" w:rsidRPr="00F05D2A" w:rsidRDefault="00F05D2A" w:rsidP="00F05D2A">
            <w:pPr>
              <w:pStyle w:val="BodyText"/>
              <w:numPr>
                <w:ilvl w:val="0"/>
                <w:numId w:val="18"/>
              </w:numPr>
              <w:spacing w:after="240"/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Have a detailed knowledge of the relevant aspects of the pupils’ National Curriculum and other statutory requirements.</w:t>
            </w:r>
          </w:p>
          <w:p w14:paraId="22B78C49" w14:textId="77777777" w:rsidR="00F05D2A" w:rsidRPr="00F05D2A" w:rsidRDefault="00F05D2A" w:rsidP="00F05D2A">
            <w:pPr>
              <w:numPr>
                <w:ilvl w:val="0"/>
                <w:numId w:val="18"/>
              </w:numPr>
              <w:spacing w:after="240"/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Have a secure knowledge and understanding of their specialist subject(s).</w:t>
            </w:r>
          </w:p>
          <w:p w14:paraId="768D88AF" w14:textId="77777777" w:rsidR="00F05D2A" w:rsidRPr="00F05D2A" w:rsidRDefault="00F05D2A" w:rsidP="00F05D2A">
            <w:pPr>
              <w:numPr>
                <w:ilvl w:val="0"/>
                <w:numId w:val="18"/>
              </w:numPr>
              <w:spacing w:after="240"/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Understand progression in their specialist subject(s), including before their specialist age range.</w:t>
            </w:r>
          </w:p>
          <w:p w14:paraId="2EC19C4F" w14:textId="77777777" w:rsidR="00F05D2A" w:rsidRPr="00F05D2A" w:rsidRDefault="00F05D2A" w:rsidP="00F05D2A">
            <w:pPr>
              <w:numPr>
                <w:ilvl w:val="0"/>
                <w:numId w:val="18"/>
              </w:numPr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Cope securely with subject-related questions which pupils raise and know about pupils’ common misconceptions and mistakes in their specialist subject(s).</w:t>
            </w:r>
          </w:p>
          <w:p w14:paraId="54964A68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B14B1A" w14:textId="77777777" w:rsidR="00F05D2A" w:rsidRPr="00F05D2A" w:rsidRDefault="00F05D2A" w:rsidP="00F05D2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Planning and setting expectations:</w:t>
            </w:r>
          </w:p>
          <w:p w14:paraId="409AFDAF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03093B" w14:textId="77777777" w:rsidR="00F05D2A" w:rsidRPr="00F05D2A" w:rsidRDefault="00F05D2A" w:rsidP="00F05D2A">
            <w:pPr>
              <w:pStyle w:val="BodyText"/>
              <w:numPr>
                <w:ilvl w:val="0"/>
                <w:numId w:val="17"/>
              </w:numPr>
              <w:spacing w:after="240"/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Identify clear teaching objectives, content, lesson structures and sequences appropriate to the subject matter and the pupils being taught.</w:t>
            </w:r>
          </w:p>
          <w:p w14:paraId="3085CA11" w14:textId="77777777" w:rsidR="00F05D2A" w:rsidRPr="00F05D2A" w:rsidRDefault="00F05D2A" w:rsidP="00F05D2A">
            <w:pPr>
              <w:numPr>
                <w:ilvl w:val="0"/>
                <w:numId w:val="17"/>
              </w:numPr>
              <w:spacing w:after="240"/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Set appropriate and demanding expectations for pupils’ learning and motivation. Set clear targets for pupils' learning, building on prior attainment.</w:t>
            </w:r>
          </w:p>
          <w:p w14:paraId="17A5B968" w14:textId="4520F2A9" w:rsidR="00F05D2A" w:rsidRPr="002156C3" w:rsidRDefault="00F05D2A" w:rsidP="00F05D2A">
            <w:pPr>
              <w:numPr>
                <w:ilvl w:val="0"/>
                <w:numId w:val="17"/>
              </w:numPr>
              <w:ind w:left="360" w:hanging="36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Identify pupils who have special educational needs, and know where to get help in order to give positive and targeted support.</w:t>
            </w:r>
          </w:p>
          <w:p w14:paraId="1B02E356" w14:textId="74DD02BC" w:rsidR="00F05D2A" w:rsidRPr="00F05D2A" w:rsidRDefault="00F05D2A" w:rsidP="00C048F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Teaching and managing pupil learning:</w:t>
            </w:r>
          </w:p>
          <w:p w14:paraId="58D82C23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222902" w14:textId="77777777" w:rsidR="00F05D2A" w:rsidRPr="00F05D2A" w:rsidRDefault="00F05D2A" w:rsidP="00F05D2A">
            <w:pPr>
              <w:numPr>
                <w:ilvl w:val="0"/>
                <w:numId w:val="16"/>
              </w:numPr>
              <w:spacing w:after="240"/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Ensure effective teaching of whole classes, groups and individuals so that teaching objectives are met, momentum and challenge are maintained, and best use is made of teaching time.</w:t>
            </w:r>
          </w:p>
          <w:p w14:paraId="518C19F3" w14:textId="77777777" w:rsidR="00F05D2A" w:rsidRPr="00F05D2A" w:rsidRDefault="00F05D2A" w:rsidP="00F05D2A">
            <w:pPr>
              <w:numPr>
                <w:ilvl w:val="0"/>
                <w:numId w:val="16"/>
              </w:numPr>
              <w:spacing w:after="240"/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Use teaching methods which keep pupils engaged, including stimulating pupils’ intellectual curiosity, effective questioning and response, clear presentation and good use of resources.</w:t>
            </w:r>
          </w:p>
          <w:p w14:paraId="06CC7299" w14:textId="77777777" w:rsidR="00F05D2A" w:rsidRPr="00F05D2A" w:rsidRDefault="00F05D2A" w:rsidP="00F05D2A">
            <w:pPr>
              <w:numPr>
                <w:ilvl w:val="0"/>
                <w:numId w:val="16"/>
              </w:numPr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Set high expectations for pupils' behaviour, establishing and maintaining a good standard of discipline through well-focused teaching and through positive and productive relationships.</w:t>
            </w:r>
          </w:p>
          <w:p w14:paraId="6C54F999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F84E42" w14:textId="77777777" w:rsidR="00F05D2A" w:rsidRPr="00F05D2A" w:rsidRDefault="00F05D2A" w:rsidP="00F05D2A">
            <w:pPr>
              <w:spacing w:after="24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Assessment and evaluation:</w:t>
            </w:r>
          </w:p>
          <w:p w14:paraId="5ADEEE33" w14:textId="77777777" w:rsidR="00F05D2A" w:rsidRPr="00F05D2A" w:rsidRDefault="00F05D2A" w:rsidP="00F05D2A">
            <w:pPr>
              <w:numPr>
                <w:ilvl w:val="0"/>
                <w:numId w:val="19"/>
              </w:numPr>
              <w:spacing w:after="240"/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Assess how well learning objectives have been achieved and use this assessment for future teaching.</w:t>
            </w:r>
          </w:p>
          <w:p w14:paraId="35650B85" w14:textId="77777777" w:rsidR="00F05D2A" w:rsidRPr="00F05D2A" w:rsidRDefault="00F05D2A" w:rsidP="00F05D2A">
            <w:pPr>
              <w:numPr>
                <w:ilvl w:val="0"/>
                <w:numId w:val="19"/>
              </w:numPr>
              <w:spacing w:after="240"/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Mark and monitor pupils’ class and homework providing constructive oral and written feedback, setting targets for pupils’ progress.</w:t>
            </w:r>
          </w:p>
          <w:p w14:paraId="0077C3DD" w14:textId="77777777" w:rsidR="00F05D2A" w:rsidRPr="00F05D2A" w:rsidRDefault="00F05D2A" w:rsidP="00F05D2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Pupil Progress:</w:t>
            </w:r>
          </w:p>
          <w:p w14:paraId="0DA1A0E6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A64018" w14:textId="77777777" w:rsidR="00F05D2A" w:rsidRPr="00F05D2A" w:rsidRDefault="00F05D2A" w:rsidP="00F05D2A">
            <w:pPr>
              <w:numPr>
                <w:ilvl w:val="0"/>
                <w:numId w:val="1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Secure progress towards pupil targets.</w:t>
            </w:r>
          </w:p>
          <w:p w14:paraId="60F5A1F6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533644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Relations with parents and wider community</w:t>
            </w:r>
            <w:r w:rsidRPr="00F05D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14:paraId="7555B367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D07B6A" w14:textId="77777777" w:rsidR="00F05D2A" w:rsidRPr="00F05D2A" w:rsidRDefault="00F05D2A" w:rsidP="00F05D2A">
            <w:pPr>
              <w:numPr>
                <w:ilvl w:val="0"/>
                <w:numId w:val="20"/>
              </w:numPr>
              <w:spacing w:after="24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Know how to prepare and present informative reports to parents.</w:t>
            </w:r>
          </w:p>
          <w:p w14:paraId="201B7B3C" w14:textId="77777777" w:rsidR="00F05D2A" w:rsidRPr="00F05D2A" w:rsidRDefault="00F05D2A" w:rsidP="00F05D2A">
            <w:pPr>
              <w:numPr>
                <w:ilvl w:val="0"/>
                <w:numId w:val="20"/>
              </w:numPr>
              <w:spacing w:after="240"/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Recognise that learning takes place outside the school context and provide opportunities to develop pupils' understanding by relating their learning to real and work-related examples.</w:t>
            </w:r>
          </w:p>
          <w:p w14:paraId="59536BA9" w14:textId="77777777" w:rsidR="00F05D2A" w:rsidRPr="00F05D2A" w:rsidRDefault="00F05D2A" w:rsidP="00F05D2A">
            <w:pPr>
              <w:numPr>
                <w:ilvl w:val="0"/>
                <w:numId w:val="20"/>
              </w:numPr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Understand the need to liaise with agencies responsible for pupils' welfare.</w:t>
            </w:r>
          </w:p>
          <w:p w14:paraId="70561B71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67B137" w14:textId="77777777" w:rsidR="00F05D2A" w:rsidRPr="00F05D2A" w:rsidRDefault="00F05D2A" w:rsidP="00F05D2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Managing own performance and development:</w:t>
            </w:r>
          </w:p>
          <w:p w14:paraId="4F066BDD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64D1CE" w14:textId="77777777" w:rsidR="00F05D2A" w:rsidRPr="00F05D2A" w:rsidRDefault="00F05D2A" w:rsidP="00F05D2A">
            <w:pPr>
              <w:numPr>
                <w:ilvl w:val="0"/>
                <w:numId w:val="21"/>
              </w:numPr>
              <w:spacing w:after="240"/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Understand the need to take responsibility for their own professional development and to keep up to date with research and developments in pedagogy and in the subjects they teach.</w:t>
            </w:r>
          </w:p>
          <w:p w14:paraId="6AD1A17A" w14:textId="77777777" w:rsidR="00F05D2A" w:rsidRPr="00F05D2A" w:rsidRDefault="00F05D2A" w:rsidP="00F05D2A">
            <w:pPr>
              <w:numPr>
                <w:ilvl w:val="0"/>
                <w:numId w:val="21"/>
              </w:numPr>
              <w:spacing w:after="240"/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Understand their professional responsibilities in relation to school policies and practices.</w:t>
            </w:r>
          </w:p>
          <w:p w14:paraId="072CB6C4" w14:textId="77777777" w:rsidR="00F05D2A" w:rsidRPr="00F05D2A" w:rsidRDefault="00F05D2A" w:rsidP="00F05D2A">
            <w:pPr>
              <w:numPr>
                <w:ilvl w:val="0"/>
                <w:numId w:val="21"/>
              </w:numPr>
              <w:spacing w:after="240"/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Set a good example to the pupils they teach in their presentation and their personal conduct.</w:t>
            </w:r>
          </w:p>
          <w:p w14:paraId="596C30D4" w14:textId="6B32D2FF" w:rsidR="00F05D2A" w:rsidRDefault="00F05D2A" w:rsidP="00F05D2A">
            <w:pPr>
              <w:numPr>
                <w:ilvl w:val="0"/>
                <w:numId w:val="21"/>
              </w:numPr>
              <w:ind w:left="360" w:hanging="360"/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Evaluate their own teaching critically and use this to improve their effectiveness.</w:t>
            </w:r>
          </w:p>
          <w:p w14:paraId="17D56A70" w14:textId="77777777" w:rsidR="002156C3" w:rsidRPr="00F05D2A" w:rsidRDefault="002156C3" w:rsidP="002156C3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9A14A0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160F47" w14:textId="77777777" w:rsidR="00F05D2A" w:rsidRPr="00F05D2A" w:rsidRDefault="00F05D2A" w:rsidP="00F05D2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Managing and developing staff and other adults:</w:t>
            </w:r>
          </w:p>
          <w:p w14:paraId="6954BF67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3FBD7D" w14:textId="77777777" w:rsidR="00F05D2A" w:rsidRPr="00F05D2A" w:rsidRDefault="00F05D2A" w:rsidP="00F05D2A">
            <w:pPr>
              <w:numPr>
                <w:ilvl w:val="0"/>
                <w:numId w:val="1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Establish effective working relationships with professional colleagues including, where applicable, learning support assistants, support staff, students and work-placement trainees.</w:t>
            </w:r>
          </w:p>
          <w:p w14:paraId="6F55618A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8BD203" w14:textId="77777777" w:rsidR="00F05D2A" w:rsidRPr="00F05D2A" w:rsidRDefault="00F05D2A" w:rsidP="00F05D2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Managing resources:</w:t>
            </w:r>
          </w:p>
          <w:p w14:paraId="44047FB4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A3E238" w14:textId="77777777" w:rsidR="00F05D2A" w:rsidRPr="00F05D2A" w:rsidRDefault="00F05D2A" w:rsidP="00F05D2A">
            <w:pPr>
              <w:numPr>
                <w:ilvl w:val="0"/>
                <w:numId w:val="15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Select and make good use of textbooks, ICT and other learning resources which enable teaching objectives to be met.</w:t>
            </w:r>
          </w:p>
          <w:p w14:paraId="592A89A2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EEFF77" w14:textId="77777777" w:rsidR="00F05D2A" w:rsidRPr="00F05D2A" w:rsidRDefault="00F05D2A" w:rsidP="00F05D2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Strategic leadership:</w:t>
            </w:r>
          </w:p>
          <w:p w14:paraId="1ECB5C7D" w14:textId="77777777" w:rsidR="00F05D2A" w:rsidRPr="00F05D2A" w:rsidRDefault="00F05D2A" w:rsidP="00F05D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9E7BAA" w14:textId="77777777" w:rsidR="00F05D2A" w:rsidRPr="00F05D2A" w:rsidRDefault="00F05D2A" w:rsidP="0057620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>To contribute to school reviews and action planning for School Development.</w:t>
            </w:r>
          </w:p>
          <w:p w14:paraId="49DB57A4" w14:textId="77777777" w:rsidR="00F05D2A" w:rsidRPr="00F05D2A" w:rsidRDefault="00F05D2A" w:rsidP="0057620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FB0179" w14:textId="785348FC" w:rsidR="00F05D2A" w:rsidRPr="00F05D2A" w:rsidRDefault="00F05D2A" w:rsidP="0057620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05D2A">
              <w:rPr>
                <w:rFonts w:asciiTheme="minorHAnsi" w:hAnsiTheme="minorHAnsi" w:cs="Calibri"/>
                <w:sz w:val="22"/>
                <w:szCs w:val="22"/>
              </w:rPr>
              <w:t xml:space="preserve">The Professional duties of teachers, (other than the Headteacher) are </w:t>
            </w:r>
            <w:r w:rsidR="002156C3">
              <w:rPr>
                <w:rFonts w:asciiTheme="minorHAnsi" w:hAnsiTheme="minorHAnsi" w:cs="Calibri"/>
                <w:sz w:val="22"/>
                <w:szCs w:val="22"/>
              </w:rPr>
              <w:t>set out in the School Teachers P</w:t>
            </w:r>
            <w:r w:rsidRPr="00F05D2A">
              <w:rPr>
                <w:rFonts w:asciiTheme="minorHAnsi" w:hAnsiTheme="minorHAnsi" w:cs="Calibri"/>
                <w:sz w:val="22"/>
                <w:szCs w:val="22"/>
              </w:rPr>
              <w:t>ay &amp; Conditions Document and describe</w:t>
            </w:r>
            <w:r w:rsidR="002156C3"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Pr="00F05D2A">
              <w:rPr>
                <w:rFonts w:asciiTheme="minorHAnsi" w:hAnsiTheme="minorHAnsi" w:cs="Calibri"/>
                <w:sz w:val="22"/>
                <w:szCs w:val="22"/>
              </w:rPr>
              <w:t xml:space="preserve"> the duties</w:t>
            </w:r>
            <w:r w:rsidR="002156C3">
              <w:rPr>
                <w:rFonts w:asciiTheme="minorHAnsi" w:hAnsiTheme="minorHAnsi" w:cs="Calibri"/>
                <w:sz w:val="22"/>
                <w:szCs w:val="22"/>
              </w:rPr>
              <w:t xml:space="preserve"> required of all teachers.</w:t>
            </w:r>
          </w:p>
          <w:p w14:paraId="7DDE3F75" w14:textId="7AA7DC3B" w:rsidR="00F05D2A" w:rsidRPr="00F05D2A" w:rsidRDefault="00F05D2A" w:rsidP="00576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B0E2CA" w14:textId="6B1616FE" w:rsidR="00F95E26" w:rsidRPr="0057620C" w:rsidRDefault="00F95E26" w:rsidP="002156C3">
      <w:pPr>
        <w:jc w:val="center"/>
        <w:rPr>
          <w:rFonts w:asciiTheme="minorHAnsi" w:hAnsiTheme="minorHAnsi" w:cs="Calibri"/>
          <w:b/>
          <w:i/>
        </w:rPr>
      </w:pPr>
      <w:r w:rsidRPr="0057620C">
        <w:rPr>
          <w:rFonts w:asciiTheme="minorHAnsi" w:hAnsiTheme="minorHAnsi" w:cs="Calibri"/>
          <w:b/>
          <w:i/>
        </w:rPr>
        <w:lastRenderedPageBreak/>
        <w:t xml:space="preserve">The </w:t>
      </w:r>
      <w:r w:rsidR="00A37E95">
        <w:rPr>
          <w:rFonts w:asciiTheme="minorHAnsi" w:hAnsiTheme="minorHAnsi" w:cs="Calibri"/>
          <w:b/>
          <w:i/>
        </w:rPr>
        <w:t>Trust</w:t>
      </w:r>
      <w:bookmarkStart w:id="0" w:name="_GoBack"/>
      <w:bookmarkEnd w:id="0"/>
      <w:r w:rsidRPr="0057620C">
        <w:rPr>
          <w:rFonts w:asciiTheme="minorHAnsi" w:hAnsiTheme="minorHAnsi" w:cs="Calibri"/>
          <w:b/>
          <w:i/>
        </w:rPr>
        <w:t xml:space="preserve"> are committed to safeguarding and promoting the welfare of children and young people, and expects all staff and volunteers to share this commitment</w:t>
      </w:r>
      <w:r w:rsidR="002156C3">
        <w:rPr>
          <w:rFonts w:asciiTheme="minorHAnsi" w:hAnsiTheme="minorHAnsi" w:cs="Calibri"/>
          <w:b/>
          <w:i/>
        </w:rPr>
        <w:t>.</w:t>
      </w:r>
    </w:p>
    <w:p w14:paraId="0FF91A48" w14:textId="77777777" w:rsidR="00131D68" w:rsidRPr="0057620C" w:rsidRDefault="00131D68" w:rsidP="00F95E26">
      <w:pPr>
        <w:rPr>
          <w:rFonts w:asciiTheme="minorHAnsi" w:hAnsiTheme="minorHAnsi"/>
        </w:rPr>
      </w:pPr>
    </w:p>
    <w:sectPr w:rsidR="00131D68" w:rsidRPr="0057620C" w:rsidSect="00F95E2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2C177" w14:textId="77777777" w:rsidR="0081412E" w:rsidRDefault="0081412E" w:rsidP="003C69B6">
      <w:r>
        <w:separator/>
      </w:r>
    </w:p>
  </w:endnote>
  <w:endnote w:type="continuationSeparator" w:id="0">
    <w:p w14:paraId="3CDF6A3E" w14:textId="77777777" w:rsidR="0081412E" w:rsidRDefault="0081412E" w:rsidP="003C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91350" w14:textId="77777777" w:rsidR="0081412E" w:rsidRDefault="0081412E" w:rsidP="003C69B6">
      <w:r>
        <w:separator/>
      </w:r>
    </w:p>
  </w:footnote>
  <w:footnote w:type="continuationSeparator" w:id="0">
    <w:p w14:paraId="233C1EDB" w14:textId="77777777" w:rsidR="0081412E" w:rsidRDefault="0081412E" w:rsidP="003C6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6A5" w14:textId="77777777" w:rsidR="003C69B6" w:rsidRDefault="003C69B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D729E92" wp14:editId="5C6C7590">
              <wp:simplePos x="0" y="0"/>
              <wp:positionH relativeFrom="margin">
                <wp:posOffset>-885825</wp:posOffset>
              </wp:positionH>
              <wp:positionV relativeFrom="page">
                <wp:posOffset>456565</wp:posOffset>
              </wp:positionV>
              <wp:extent cx="7566660" cy="2571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660" cy="2571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3E5295" w14:textId="77777777" w:rsidR="003C69B6" w:rsidRDefault="003C69B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THE EPSILON STAR TRUST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729E92" id="Rectangle 197" o:spid="_x0000_s1026" style="position:absolute;margin-left:-69.75pt;margin-top:35.95pt;width:595.8pt;height:20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" o:allowoverlap="f" fillcolor="#2f5496 [24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3E5295" w14:textId="77777777" w:rsidR="003C69B6" w:rsidRDefault="003C69B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THE EPSILON STAR TRUST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826"/>
    <w:multiLevelType w:val="hybridMultilevel"/>
    <w:tmpl w:val="91E48268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382"/>
    <w:multiLevelType w:val="hybridMultilevel"/>
    <w:tmpl w:val="7A78F484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4D51"/>
    <w:multiLevelType w:val="hybridMultilevel"/>
    <w:tmpl w:val="9D9AC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05DD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774710A"/>
    <w:multiLevelType w:val="hybridMultilevel"/>
    <w:tmpl w:val="BB286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E2A31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2249103F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24BE3860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2CCA7967"/>
    <w:multiLevelType w:val="hybridMultilevel"/>
    <w:tmpl w:val="8DFA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B747B"/>
    <w:multiLevelType w:val="hybridMultilevel"/>
    <w:tmpl w:val="B35C7070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46112"/>
    <w:multiLevelType w:val="singleLevel"/>
    <w:tmpl w:val="2DDE232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7C04F01"/>
    <w:multiLevelType w:val="hybridMultilevel"/>
    <w:tmpl w:val="788C2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0A9C"/>
    <w:multiLevelType w:val="hybridMultilevel"/>
    <w:tmpl w:val="3FB0A1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281574"/>
    <w:multiLevelType w:val="hybridMultilevel"/>
    <w:tmpl w:val="82847BFC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614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0243094"/>
    <w:multiLevelType w:val="hybridMultilevel"/>
    <w:tmpl w:val="97808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9356D"/>
    <w:multiLevelType w:val="hybridMultilevel"/>
    <w:tmpl w:val="C8201D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CE1E5C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 w15:restartNumberingAfterBreak="0">
    <w:nsid w:val="6F3C1516"/>
    <w:multiLevelType w:val="hybridMultilevel"/>
    <w:tmpl w:val="379A6CB4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23461"/>
    <w:multiLevelType w:val="hybridMultilevel"/>
    <w:tmpl w:val="4E0A4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F633A"/>
    <w:multiLevelType w:val="hybridMultilevel"/>
    <w:tmpl w:val="7CCE6EB2"/>
    <w:lvl w:ilvl="0" w:tplc="AD24D23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8920D1"/>
    <w:multiLevelType w:val="hybridMultilevel"/>
    <w:tmpl w:val="337A5DEC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18"/>
  </w:num>
  <w:num w:numId="8">
    <w:abstractNumId w:val="15"/>
  </w:num>
  <w:num w:numId="9">
    <w:abstractNumId w:val="10"/>
  </w:num>
  <w:num w:numId="10">
    <w:abstractNumId w:val="17"/>
  </w:num>
  <w:num w:numId="11">
    <w:abstractNumId w:val="20"/>
  </w:num>
  <w:num w:numId="12">
    <w:abstractNumId w:val="4"/>
  </w:num>
  <w:num w:numId="13">
    <w:abstractNumId w:val="11"/>
  </w:num>
  <w:num w:numId="14">
    <w:abstractNumId w:val="12"/>
  </w:num>
  <w:num w:numId="15">
    <w:abstractNumId w:val="16"/>
  </w:num>
  <w:num w:numId="16">
    <w:abstractNumId w:val="19"/>
  </w:num>
  <w:num w:numId="17">
    <w:abstractNumId w:val="14"/>
  </w:num>
  <w:num w:numId="18">
    <w:abstractNumId w:val="0"/>
  </w:num>
  <w:num w:numId="19">
    <w:abstractNumId w:val="9"/>
  </w:num>
  <w:num w:numId="20">
    <w:abstractNumId w:val="1"/>
  </w:num>
  <w:num w:numId="21">
    <w:abstractNumId w:val="22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B6"/>
    <w:rsid w:val="00083636"/>
    <w:rsid w:val="000E3128"/>
    <w:rsid w:val="00110943"/>
    <w:rsid w:val="00131D68"/>
    <w:rsid w:val="001D29D3"/>
    <w:rsid w:val="002156C3"/>
    <w:rsid w:val="002A3569"/>
    <w:rsid w:val="0033193E"/>
    <w:rsid w:val="003347A9"/>
    <w:rsid w:val="003C69B6"/>
    <w:rsid w:val="00563A69"/>
    <w:rsid w:val="0057620C"/>
    <w:rsid w:val="00683A91"/>
    <w:rsid w:val="0081412E"/>
    <w:rsid w:val="009015EF"/>
    <w:rsid w:val="009F343A"/>
    <w:rsid w:val="00A37E95"/>
    <w:rsid w:val="00C048F1"/>
    <w:rsid w:val="00C85A84"/>
    <w:rsid w:val="00E219E2"/>
    <w:rsid w:val="00E718AD"/>
    <w:rsid w:val="00ED6854"/>
    <w:rsid w:val="00F05D2A"/>
    <w:rsid w:val="00F95E26"/>
    <w:rsid w:val="00FB6FC0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E23C7"/>
  <w15:docId w15:val="{441A89F0-7DD5-4DAA-9999-F9955ECE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26"/>
    <w:rPr>
      <w:rFonts w:ascii="Times New Roman" w:eastAsia="Times New Roman" w:hAnsi="Times New Roman" w:cs="Times New Roman"/>
      <w:lang w:val="en-GB"/>
    </w:rPr>
  </w:style>
  <w:style w:type="paragraph" w:styleId="Heading4">
    <w:name w:val="heading 4"/>
    <w:basedOn w:val="Normal"/>
    <w:next w:val="Normal"/>
    <w:link w:val="Heading4Char"/>
    <w:qFormat/>
    <w:rsid w:val="00563A69"/>
    <w:pPr>
      <w:keepNext/>
      <w:ind w:left="720"/>
      <w:outlineLvl w:val="3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9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9B6"/>
  </w:style>
  <w:style w:type="paragraph" w:styleId="Footer">
    <w:name w:val="footer"/>
    <w:basedOn w:val="Normal"/>
    <w:link w:val="FooterChar"/>
    <w:uiPriority w:val="99"/>
    <w:unhideWhenUsed/>
    <w:rsid w:val="003C6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9B6"/>
  </w:style>
  <w:style w:type="table" w:styleId="TableGrid">
    <w:name w:val="Table Grid"/>
    <w:basedOn w:val="TableNormal"/>
    <w:uiPriority w:val="39"/>
    <w:rsid w:val="00F9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43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563A69"/>
    <w:rPr>
      <w:rFonts w:ascii="Arial" w:eastAsia="Times New Roman" w:hAnsi="Arial" w:cs="Times New Roman"/>
      <w:b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57620C"/>
    <w:pPr>
      <w:ind w:left="720"/>
      <w:contextualSpacing/>
    </w:pPr>
  </w:style>
  <w:style w:type="paragraph" w:styleId="BodyText">
    <w:name w:val="Body Text"/>
    <w:basedOn w:val="Normal"/>
    <w:link w:val="BodyTextChar"/>
    <w:rsid w:val="00F05D2A"/>
    <w:rPr>
      <w:rFonts w:ascii="Arial" w:hAnsi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05D2A"/>
    <w:rPr>
      <w:rFonts w:ascii="Arial" w:eastAsia="Times New Roman" w:hAnsi="Arial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EPSILON STAR TRUST</vt:lpstr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EPSILON STAR TRUST</dc:title>
  <dc:creator>Headteacher - Kents Hill Junior - Mailbox</dc:creator>
  <cp:lastModifiedBy>Windows User</cp:lastModifiedBy>
  <cp:revision>2</cp:revision>
  <dcterms:created xsi:type="dcterms:W3CDTF">2020-02-25T12:30:00Z</dcterms:created>
  <dcterms:modified xsi:type="dcterms:W3CDTF">2020-02-25T12:30:00Z</dcterms:modified>
</cp:coreProperties>
</file>