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32" w:rsidRPr="000748A3" w:rsidRDefault="00832A32" w:rsidP="00832A32">
      <w:pPr>
        <w:rPr>
          <w:noProof/>
        </w:rPr>
      </w:pPr>
      <w:r>
        <w:rPr>
          <w:noProof/>
          <w:lang w:bidi="ar-SA"/>
        </w:rPr>
        <w:drawing>
          <wp:anchor distT="0" distB="0" distL="114300" distR="114300" simplePos="0" relativeHeight="251660288" behindDoc="0" locked="0" layoutInCell="1" allowOverlap="1">
            <wp:simplePos x="0" y="0"/>
            <wp:positionH relativeFrom="margin">
              <wp:posOffset>48895</wp:posOffset>
            </wp:positionH>
            <wp:positionV relativeFrom="margin">
              <wp:posOffset>36195</wp:posOffset>
            </wp:positionV>
            <wp:extent cx="1365250" cy="126174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ADC">
        <w:rPr>
          <w:b/>
          <w:color w:val="538135"/>
        </w:rPr>
        <w:t xml:space="preserve">Part of the Eveleigh Link Academy Trust </w:t>
      </w:r>
      <w:r w:rsidRPr="000748A3">
        <w:rPr>
          <w:b/>
          <w:noProof/>
          <w:color w:val="538135"/>
          <w:lang w:bidi="ar-SA"/>
        </w:rPr>
        <w:drawing>
          <wp:inline distT="0" distB="0" distL="0" distR="0">
            <wp:extent cx="1865630" cy="42354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423545"/>
                    </a:xfrm>
                    <a:prstGeom prst="rect">
                      <a:avLst/>
                    </a:prstGeom>
                    <a:noFill/>
                  </pic:spPr>
                </pic:pic>
              </a:graphicData>
            </a:graphic>
          </wp:inline>
        </w:drawing>
      </w:r>
    </w:p>
    <w:p w:rsidR="00832A32" w:rsidRDefault="00832A32" w:rsidP="00832A32">
      <w:pPr>
        <w:rPr>
          <w:b/>
        </w:rPr>
      </w:pPr>
      <w:r>
        <w:rPr>
          <w:b/>
        </w:rPr>
        <w:t xml:space="preserve">LARKRISE </w:t>
      </w:r>
      <w:smartTag w:uri="urn:schemas-microsoft-com:office:smarttags" w:element="PlaceType">
        <w:r>
          <w:rPr>
            <w:b/>
          </w:rPr>
          <w:t>PRIMARY SCHOOL</w:t>
        </w:r>
      </w:smartTag>
    </w:p>
    <w:p w:rsidR="00832A32" w:rsidRDefault="00832A32" w:rsidP="00832A32">
      <w:smartTag w:uri="urn:schemas-microsoft-com:office:smarttags" w:element="Street">
        <w:smartTag w:uri="urn:schemas-microsoft-com:office:smarttags" w:element="address">
          <w:r>
            <w:t>Dorset Avenue</w:t>
          </w:r>
        </w:smartTag>
      </w:smartTag>
      <w:r>
        <w:t xml:space="preserve">, Gt. Baddow, </w:t>
      </w:r>
      <w:smartTag w:uri="urn:schemas-microsoft-com:office:smarttags" w:element="place">
        <w:smartTag w:uri="urn:schemas-microsoft-com:office:smarttags" w:element="City">
          <w:r>
            <w:t>Chelmsford</w:t>
          </w:r>
        </w:smartTag>
        <w:r>
          <w:t xml:space="preserve">, </w:t>
        </w:r>
        <w:smartTag w:uri="urn:schemas-microsoft-com:office:smarttags" w:element="PostalCode">
          <w:r>
            <w:t>CM2 9UB</w:t>
          </w:r>
        </w:smartTag>
      </w:smartTag>
    </w:p>
    <w:p w:rsidR="00832A32" w:rsidRDefault="00832A32" w:rsidP="00832A32">
      <w:r>
        <w:t xml:space="preserve">Tel: (01245) </w:t>
      </w:r>
      <w:proofErr w:type="gramStart"/>
      <w:r>
        <w:t>471654  Fax</w:t>
      </w:r>
      <w:proofErr w:type="gramEnd"/>
      <w:r>
        <w:t>: (01245) 473058</w:t>
      </w:r>
    </w:p>
    <w:p w:rsidR="00832A32" w:rsidRDefault="00832A32" w:rsidP="00832A32">
      <w:r>
        <w:t xml:space="preserve">e-mail </w:t>
      </w:r>
      <w:hyperlink r:id="rId10" w:history="1">
        <w:r>
          <w:rPr>
            <w:color w:val="0000FF"/>
            <w:u w:val="single"/>
          </w:rPr>
          <w:t>admin@larkrise.essex.sch.uk</w:t>
        </w:r>
      </w:hyperlink>
    </w:p>
    <w:p w:rsidR="00832A32" w:rsidRDefault="00832A32" w:rsidP="00832A32">
      <w:pPr>
        <w:rPr>
          <w:b/>
        </w:rPr>
      </w:pPr>
      <w:proofErr w:type="spellStart"/>
      <w:r>
        <w:rPr>
          <w:b/>
        </w:rPr>
        <w:t>Headteacher</w:t>
      </w:r>
      <w:proofErr w:type="spellEnd"/>
      <w:r>
        <w:rPr>
          <w:b/>
        </w:rPr>
        <w:t xml:space="preserve">: Ms Lisa </w:t>
      </w:r>
      <w:proofErr w:type="spellStart"/>
      <w:r>
        <w:rPr>
          <w:b/>
        </w:rPr>
        <w:t>Battersby</w:t>
      </w:r>
      <w:proofErr w:type="spellEnd"/>
    </w:p>
    <w:p w:rsidR="00832A32" w:rsidRDefault="00832A32" w:rsidP="00832A32">
      <w:pPr>
        <w:rPr>
          <w:color w:val="1F4E79"/>
        </w:rPr>
      </w:pPr>
      <w:r w:rsidRPr="00465ADC">
        <w:rPr>
          <w:color w:val="1F4E79"/>
        </w:rPr>
        <w:t>Learning Together - Achieving Excellence</w:t>
      </w:r>
    </w:p>
    <w:p w:rsidR="00832A32" w:rsidRDefault="00832A32" w:rsidP="00832A32">
      <w:pPr>
        <w:rPr>
          <w:color w:val="1F4E79"/>
        </w:rPr>
      </w:pPr>
    </w:p>
    <w:p w:rsidR="00832A32" w:rsidRDefault="00832A32" w:rsidP="00832A32">
      <w:pPr>
        <w:rPr>
          <w:color w:val="1F4E79"/>
        </w:rPr>
      </w:pPr>
    </w:p>
    <w:p w:rsidR="00256AC1" w:rsidRPr="00832A32" w:rsidRDefault="00256AC1" w:rsidP="00832A32">
      <w:pPr>
        <w:rPr>
          <w:b/>
          <w:color w:val="1F4E79"/>
        </w:rPr>
      </w:pPr>
      <w:r w:rsidRPr="008B0D76">
        <w:rPr>
          <w:sz w:val="24"/>
          <w:szCs w:val="24"/>
        </w:rPr>
        <w:t>October 2019</w:t>
      </w:r>
    </w:p>
    <w:p w:rsidR="000F255D" w:rsidRPr="008B0D76" w:rsidRDefault="000F255D" w:rsidP="008B0D76">
      <w:pPr>
        <w:pStyle w:val="BodyText"/>
        <w:spacing w:before="162"/>
        <w:jc w:val="both"/>
        <w:rPr>
          <w:sz w:val="24"/>
          <w:szCs w:val="24"/>
        </w:rPr>
      </w:pPr>
      <w:r w:rsidRPr="008B0D76">
        <w:rPr>
          <w:sz w:val="24"/>
          <w:szCs w:val="24"/>
        </w:rPr>
        <w:t>Dear Applicant</w:t>
      </w:r>
    </w:p>
    <w:p w:rsidR="000F255D" w:rsidRPr="008B0D76" w:rsidRDefault="000F255D" w:rsidP="008B0D76">
      <w:pPr>
        <w:pStyle w:val="BodyText"/>
        <w:jc w:val="both"/>
        <w:rPr>
          <w:sz w:val="24"/>
          <w:szCs w:val="24"/>
        </w:rPr>
      </w:pPr>
    </w:p>
    <w:p w:rsidR="000F255D" w:rsidRPr="008B0D76" w:rsidRDefault="000F255D" w:rsidP="008B0D76">
      <w:pPr>
        <w:pStyle w:val="BodyText"/>
        <w:ind w:right="556"/>
        <w:jc w:val="both"/>
        <w:rPr>
          <w:sz w:val="24"/>
          <w:szCs w:val="24"/>
        </w:rPr>
      </w:pPr>
      <w:r w:rsidRPr="008B0D76">
        <w:rPr>
          <w:spacing w:val="3"/>
          <w:sz w:val="24"/>
          <w:szCs w:val="24"/>
        </w:rPr>
        <w:t>We</w:t>
      </w:r>
      <w:r w:rsidRPr="008B0D76">
        <w:rPr>
          <w:spacing w:val="-18"/>
          <w:sz w:val="24"/>
          <w:szCs w:val="24"/>
        </w:rPr>
        <w:t xml:space="preserve"> </w:t>
      </w:r>
      <w:r w:rsidRPr="008B0D76">
        <w:rPr>
          <w:sz w:val="24"/>
          <w:szCs w:val="24"/>
        </w:rPr>
        <w:t>are</w:t>
      </w:r>
      <w:r w:rsidRPr="008B0D76">
        <w:rPr>
          <w:spacing w:val="-15"/>
          <w:sz w:val="24"/>
          <w:szCs w:val="24"/>
        </w:rPr>
        <w:t xml:space="preserve"> </w:t>
      </w:r>
      <w:r w:rsidRPr="008B0D76">
        <w:rPr>
          <w:sz w:val="24"/>
          <w:szCs w:val="24"/>
        </w:rPr>
        <w:t>delighted</w:t>
      </w:r>
      <w:r w:rsidRPr="008B0D76">
        <w:rPr>
          <w:spacing w:val="-13"/>
          <w:sz w:val="24"/>
          <w:szCs w:val="24"/>
        </w:rPr>
        <w:t xml:space="preserve"> </w:t>
      </w:r>
      <w:r w:rsidRPr="008B0D76">
        <w:rPr>
          <w:sz w:val="24"/>
          <w:szCs w:val="24"/>
        </w:rPr>
        <w:t>that</w:t>
      </w:r>
      <w:r w:rsidRPr="008B0D76">
        <w:rPr>
          <w:spacing w:val="-11"/>
          <w:sz w:val="24"/>
          <w:szCs w:val="24"/>
        </w:rPr>
        <w:t xml:space="preserve"> </w:t>
      </w:r>
      <w:r w:rsidRPr="008B0D76">
        <w:rPr>
          <w:sz w:val="24"/>
          <w:szCs w:val="24"/>
        </w:rPr>
        <w:t>you</w:t>
      </w:r>
      <w:r w:rsidRPr="008B0D76">
        <w:rPr>
          <w:spacing w:val="-13"/>
          <w:sz w:val="24"/>
          <w:szCs w:val="24"/>
        </w:rPr>
        <w:t xml:space="preserve"> </w:t>
      </w:r>
      <w:r w:rsidRPr="008B0D76">
        <w:rPr>
          <w:sz w:val="24"/>
          <w:szCs w:val="24"/>
        </w:rPr>
        <w:t>have</w:t>
      </w:r>
      <w:r w:rsidRPr="008B0D76">
        <w:rPr>
          <w:spacing w:val="-13"/>
          <w:sz w:val="24"/>
          <w:szCs w:val="24"/>
        </w:rPr>
        <w:t xml:space="preserve"> </w:t>
      </w:r>
      <w:r w:rsidRPr="008B0D76">
        <w:rPr>
          <w:sz w:val="24"/>
          <w:szCs w:val="24"/>
        </w:rPr>
        <w:t>shown</w:t>
      </w:r>
      <w:r w:rsidRPr="008B0D76">
        <w:rPr>
          <w:spacing w:val="-13"/>
          <w:sz w:val="24"/>
          <w:szCs w:val="24"/>
        </w:rPr>
        <w:t xml:space="preserve"> </w:t>
      </w:r>
      <w:r w:rsidRPr="008B0D76">
        <w:rPr>
          <w:sz w:val="24"/>
          <w:szCs w:val="24"/>
        </w:rPr>
        <w:t>an</w:t>
      </w:r>
      <w:r w:rsidRPr="008B0D76">
        <w:rPr>
          <w:spacing w:val="-13"/>
          <w:sz w:val="24"/>
          <w:szCs w:val="24"/>
        </w:rPr>
        <w:t xml:space="preserve"> </w:t>
      </w:r>
      <w:r w:rsidRPr="008B0D76">
        <w:rPr>
          <w:sz w:val="24"/>
          <w:szCs w:val="24"/>
        </w:rPr>
        <w:t>interest</w:t>
      </w:r>
      <w:r w:rsidRPr="008B0D76">
        <w:rPr>
          <w:spacing w:val="-13"/>
          <w:sz w:val="24"/>
          <w:szCs w:val="24"/>
        </w:rPr>
        <w:t xml:space="preserve"> </w:t>
      </w:r>
      <w:r w:rsidRPr="008B0D76">
        <w:rPr>
          <w:sz w:val="24"/>
          <w:szCs w:val="24"/>
        </w:rPr>
        <w:t>in</w:t>
      </w:r>
      <w:r w:rsidRPr="008B0D76">
        <w:rPr>
          <w:spacing w:val="-15"/>
          <w:sz w:val="24"/>
          <w:szCs w:val="24"/>
        </w:rPr>
        <w:t xml:space="preserve"> </w:t>
      </w:r>
      <w:r w:rsidRPr="008B0D76">
        <w:rPr>
          <w:sz w:val="24"/>
          <w:szCs w:val="24"/>
        </w:rPr>
        <w:t>the</w:t>
      </w:r>
      <w:r w:rsidRPr="008B0D76">
        <w:rPr>
          <w:spacing w:val="-13"/>
          <w:sz w:val="24"/>
          <w:szCs w:val="24"/>
        </w:rPr>
        <w:t xml:space="preserve"> </w:t>
      </w:r>
      <w:r w:rsidRPr="008B0D76">
        <w:rPr>
          <w:sz w:val="24"/>
          <w:szCs w:val="24"/>
        </w:rPr>
        <w:t>role</w:t>
      </w:r>
      <w:r w:rsidRPr="008B0D76">
        <w:rPr>
          <w:spacing w:val="-14"/>
          <w:sz w:val="24"/>
          <w:szCs w:val="24"/>
        </w:rPr>
        <w:t xml:space="preserve"> </w:t>
      </w:r>
      <w:r w:rsidRPr="008B0D76">
        <w:rPr>
          <w:sz w:val="24"/>
          <w:szCs w:val="24"/>
        </w:rPr>
        <w:t>of</w:t>
      </w:r>
      <w:r w:rsidRPr="008B0D76">
        <w:rPr>
          <w:spacing w:val="-11"/>
          <w:sz w:val="24"/>
          <w:szCs w:val="24"/>
        </w:rPr>
        <w:t xml:space="preserve"> </w:t>
      </w:r>
      <w:proofErr w:type="spellStart"/>
      <w:r w:rsidR="00256AC1" w:rsidRPr="008B0D76">
        <w:rPr>
          <w:sz w:val="24"/>
          <w:szCs w:val="24"/>
        </w:rPr>
        <w:t>h</w:t>
      </w:r>
      <w:r w:rsidRPr="008B0D76">
        <w:rPr>
          <w:sz w:val="24"/>
          <w:szCs w:val="24"/>
        </w:rPr>
        <w:t>eadteacher</w:t>
      </w:r>
      <w:proofErr w:type="spellEnd"/>
      <w:r w:rsidRPr="008B0D76">
        <w:rPr>
          <w:spacing w:val="-14"/>
          <w:sz w:val="24"/>
          <w:szCs w:val="24"/>
        </w:rPr>
        <w:t xml:space="preserve"> </w:t>
      </w:r>
      <w:r w:rsidRPr="008B0D76">
        <w:rPr>
          <w:sz w:val="24"/>
          <w:szCs w:val="24"/>
        </w:rPr>
        <w:t>at</w:t>
      </w:r>
      <w:r w:rsidRPr="008B0D76">
        <w:rPr>
          <w:spacing w:val="-13"/>
          <w:sz w:val="24"/>
          <w:szCs w:val="24"/>
        </w:rPr>
        <w:t xml:space="preserve"> </w:t>
      </w:r>
      <w:r w:rsidRPr="008B0D76">
        <w:rPr>
          <w:sz w:val="24"/>
          <w:szCs w:val="24"/>
        </w:rPr>
        <w:t>Larkrise Primary School. Larkrise Primary is part of The Eveleigh LINK Academy Trust which is a growing and successful primary school multi-academy trust</w:t>
      </w:r>
      <w:r w:rsidR="00256AC1" w:rsidRPr="008B0D76">
        <w:rPr>
          <w:sz w:val="24"/>
          <w:szCs w:val="24"/>
        </w:rPr>
        <w:t xml:space="preserve"> based in Chelmsford and Maldon</w:t>
      </w:r>
      <w:r w:rsidRPr="008B0D76">
        <w:rPr>
          <w:sz w:val="24"/>
          <w:szCs w:val="24"/>
        </w:rPr>
        <w:t>. Both geographically</w:t>
      </w:r>
      <w:r w:rsidRPr="008B0D76">
        <w:rPr>
          <w:spacing w:val="-8"/>
          <w:sz w:val="24"/>
          <w:szCs w:val="24"/>
        </w:rPr>
        <w:t xml:space="preserve"> </w:t>
      </w:r>
      <w:r w:rsidRPr="008B0D76">
        <w:rPr>
          <w:sz w:val="24"/>
          <w:szCs w:val="24"/>
        </w:rPr>
        <w:t>and</w:t>
      </w:r>
      <w:r w:rsidRPr="008B0D76">
        <w:rPr>
          <w:spacing w:val="-4"/>
          <w:sz w:val="24"/>
          <w:szCs w:val="24"/>
        </w:rPr>
        <w:t xml:space="preserve"> </w:t>
      </w:r>
      <w:r w:rsidRPr="008B0D76">
        <w:rPr>
          <w:sz w:val="24"/>
          <w:szCs w:val="24"/>
        </w:rPr>
        <w:t>socially,</w:t>
      </w:r>
      <w:r w:rsidRPr="008B0D76">
        <w:rPr>
          <w:spacing w:val="-4"/>
          <w:sz w:val="24"/>
          <w:szCs w:val="24"/>
        </w:rPr>
        <w:t xml:space="preserve"> </w:t>
      </w:r>
      <w:r w:rsidRPr="008B0D76">
        <w:rPr>
          <w:sz w:val="24"/>
          <w:szCs w:val="24"/>
        </w:rPr>
        <w:t>Larkrise Primary</w:t>
      </w:r>
      <w:r w:rsidRPr="008B0D76">
        <w:rPr>
          <w:spacing w:val="-5"/>
          <w:sz w:val="24"/>
          <w:szCs w:val="24"/>
        </w:rPr>
        <w:t xml:space="preserve"> </w:t>
      </w:r>
      <w:r w:rsidRPr="008B0D76">
        <w:rPr>
          <w:sz w:val="24"/>
          <w:szCs w:val="24"/>
        </w:rPr>
        <w:t>is</w:t>
      </w:r>
      <w:r w:rsidRPr="008B0D76">
        <w:rPr>
          <w:spacing w:val="-3"/>
          <w:sz w:val="24"/>
          <w:szCs w:val="24"/>
        </w:rPr>
        <w:t xml:space="preserve"> </w:t>
      </w:r>
      <w:r w:rsidRPr="008B0D76">
        <w:rPr>
          <w:sz w:val="24"/>
          <w:szCs w:val="24"/>
        </w:rPr>
        <w:t>at</w:t>
      </w:r>
      <w:r w:rsidRPr="008B0D76">
        <w:rPr>
          <w:spacing w:val="-5"/>
          <w:sz w:val="24"/>
          <w:szCs w:val="24"/>
        </w:rPr>
        <w:t xml:space="preserve"> </w:t>
      </w:r>
      <w:r w:rsidRPr="008B0D76">
        <w:rPr>
          <w:sz w:val="24"/>
          <w:szCs w:val="24"/>
        </w:rPr>
        <w:t>the</w:t>
      </w:r>
      <w:r w:rsidRPr="008B0D76">
        <w:rPr>
          <w:spacing w:val="-5"/>
          <w:sz w:val="24"/>
          <w:szCs w:val="24"/>
        </w:rPr>
        <w:t xml:space="preserve"> </w:t>
      </w:r>
      <w:r w:rsidRPr="008B0D76">
        <w:rPr>
          <w:sz w:val="24"/>
          <w:szCs w:val="24"/>
        </w:rPr>
        <w:t>heart</w:t>
      </w:r>
      <w:r w:rsidRPr="008B0D76">
        <w:rPr>
          <w:spacing w:val="-4"/>
          <w:sz w:val="24"/>
          <w:szCs w:val="24"/>
        </w:rPr>
        <w:t xml:space="preserve"> </w:t>
      </w:r>
      <w:r w:rsidRPr="008B0D76">
        <w:rPr>
          <w:sz w:val="24"/>
          <w:szCs w:val="24"/>
        </w:rPr>
        <w:t>of</w:t>
      </w:r>
      <w:r w:rsidRPr="008B0D76">
        <w:rPr>
          <w:spacing w:val="-5"/>
          <w:sz w:val="24"/>
          <w:szCs w:val="24"/>
        </w:rPr>
        <w:t xml:space="preserve"> </w:t>
      </w:r>
      <w:r w:rsidRPr="008B0D76">
        <w:rPr>
          <w:sz w:val="24"/>
          <w:szCs w:val="24"/>
        </w:rPr>
        <w:t>the</w:t>
      </w:r>
      <w:r w:rsidRPr="008B0D76">
        <w:rPr>
          <w:spacing w:val="-10"/>
          <w:sz w:val="24"/>
          <w:szCs w:val="24"/>
        </w:rPr>
        <w:t xml:space="preserve"> </w:t>
      </w:r>
      <w:r w:rsidRPr="008B0D76">
        <w:rPr>
          <w:sz w:val="24"/>
          <w:szCs w:val="24"/>
        </w:rPr>
        <w:t>Great Baddow community</w:t>
      </w:r>
      <w:r w:rsidRPr="008B0D76">
        <w:rPr>
          <w:spacing w:val="-10"/>
          <w:sz w:val="24"/>
          <w:szCs w:val="24"/>
        </w:rPr>
        <w:t xml:space="preserve"> </w:t>
      </w:r>
      <w:r w:rsidRPr="008B0D76">
        <w:rPr>
          <w:sz w:val="24"/>
          <w:szCs w:val="24"/>
        </w:rPr>
        <w:t>and</w:t>
      </w:r>
      <w:r w:rsidRPr="008B0D76">
        <w:rPr>
          <w:spacing w:val="-5"/>
          <w:sz w:val="24"/>
          <w:szCs w:val="24"/>
        </w:rPr>
        <w:t xml:space="preserve"> </w:t>
      </w:r>
      <w:r w:rsidRPr="008B0D76">
        <w:rPr>
          <w:sz w:val="24"/>
          <w:szCs w:val="24"/>
        </w:rPr>
        <w:t>enhanced</w:t>
      </w:r>
      <w:r w:rsidRPr="008B0D76">
        <w:rPr>
          <w:spacing w:val="-5"/>
          <w:sz w:val="24"/>
          <w:szCs w:val="24"/>
        </w:rPr>
        <w:t xml:space="preserve"> </w:t>
      </w:r>
      <w:r w:rsidRPr="008B0D76">
        <w:rPr>
          <w:sz w:val="24"/>
          <w:szCs w:val="24"/>
        </w:rPr>
        <w:t>by supportive governors, trustees and parents through the Friends of</w:t>
      </w:r>
      <w:r w:rsidRPr="008B0D76">
        <w:rPr>
          <w:spacing w:val="-5"/>
          <w:sz w:val="24"/>
          <w:szCs w:val="24"/>
        </w:rPr>
        <w:t xml:space="preserve"> </w:t>
      </w:r>
      <w:r w:rsidRPr="008B0D76">
        <w:rPr>
          <w:sz w:val="24"/>
          <w:szCs w:val="24"/>
        </w:rPr>
        <w:t>Larkrise.</w:t>
      </w:r>
    </w:p>
    <w:p w:rsidR="000F255D" w:rsidRPr="008B0D76" w:rsidRDefault="000F255D" w:rsidP="008B0D76">
      <w:pPr>
        <w:pStyle w:val="BodyText"/>
        <w:jc w:val="both"/>
        <w:rPr>
          <w:sz w:val="24"/>
          <w:szCs w:val="24"/>
        </w:rPr>
      </w:pPr>
    </w:p>
    <w:p w:rsidR="000F255D" w:rsidRPr="008B0D76" w:rsidRDefault="000F255D" w:rsidP="008B0D76">
      <w:pPr>
        <w:pStyle w:val="BodyText"/>
        <w:ind w:right="557"/>
        <w:jc w:val="both"/>
        <w:rPr>
          <w:sz w:val="24"/>
          <w:szCs w:val="24"/>
        </w:rPr>
      </w:pPr>
      <w:r w:rsidRPr="008B0D76">
        <w:rPr>
          <w:sz w:val="24"/>
          <w:szCs w:val="24"/>
        </w:rPr>
        <w:t xml:space="preserve">The school has extensive and well-managed facilities and grounds including a well-stocked library, bright and airy classrooms with interactive whiteboards, a large playing field and </w:t>
      </w:r>
      <w:r w:rsidR="00EB6599">
        <w:rPr>
          <w:sz w:val="24"/>
          <w:szCs w:val="24"/>
        </w:rPr>
        <w:t xml:space="preserve">a </w:t>
      </w:r>
      <w:r w:rsidRPr="008B0D76">
        <w:rPr>
          <w:sz w:val="24"/>
          <w:szCs w:val="24"/>
        </w:rPr>
        <w:t xml:space="preserve">well-resourced early years foundation stage outside classroom. </w:t>
      </w:r>
    </w:p>
    <w:p w:rsidR="000F255D" w:rsidRPr="008B0D76" w:rsidRDefault="000F255D" w:rsidP="008B0D76">
      <w:pPr>
        <w:pStyle w:val="BodyText"/>
        <w:spacing w:before="2"/>
        <w:jc w:val="both"/>
        <w:rPr>
          <w:sz w:val="24"/>
          <w:szCs w:val="24"/>
        </w:rPr>
      </w:pPr>
    </w:p>
    <w:p w:rsidR="000F255D" w:rsidRPr="008B0D76" w:rsidRDefault="000F255D" w:rsidP="008B0D76">
      <w:pPr>
        <w:pStyle w:val="BodyText"/>
        <w:ind w:right="561"/>
        <w:jc w:val="both"/>
        <w:rPr>
          <w:sz w:val="24"/>
          <w:szCs w:val="24"/>
        </w:rPr>
      </w:pPr>
      <w:r w:rsidRPr="008B0D76">
        <w:rPr>
          <w:sz w:val="24"/>
          <w:szCs w:val="24"/>
        </w:rPr>
        <w:t>Larkrise</w:t>
      </w:r>
      <w:r w:rsidRPr="008B0D76">
        <w:rPr>
          <w:spacing w:val="-6"/>
          <w:sz w:val="24"/>
          <w:szCs w:val="24"/>
        </w:rPr>
        <w:t xml:space="preserve"> </w:t>
      </w:r>
      <w:r w:rsidRPr="008B0D76">
        <w:rPr>
          <w:sz w:val="24"/>
          <w:szCs w:val="24"/>
        </w:rPr>
        <w:t>is</w:t>
      </w:r>
      <w:r w:rsidRPr="008B0D76">
        <w:rPr>
          <w:spacing w:val="-8"/>
          <w:sz w:val="24"/>
          <w:szCs w:val="24"/>
        </w:rPr>
        <w:t xml:space="preserve"> </w:t>
      </w:r>
      <w:r w:rsidRPr="008B0D76">
        <w:rPr>
          <w:sz w:val="24"/>
          <w:szCs w:val="24"/>
        </w:rPr>
        <w:t>currently</w:t>
      </w:r>
      <w:r w:rsidRPr="008B0D76">
        <w:rPr>
          <w:spacing w:val="-10"/>
          <w:sz w:val="24"/>
          <w:szCs w:val="24"/>
        </w:rPr>
        <w:t xml:space="preserve"> </w:t>
      </w:r>
      <w:r w:rsidRPr="008B0D76">
        <w:rPr>
          <w:sz w:val="24"/>
          <w:szCs w:val="24"/>
        </w:rPr>
        <w:t>a ‘good’ primary</w:t>
      </w:r>
      <w:r w:rsidRPr="008B0D76">
        <w:rPr>
          <w:spacing w:val="-15"/>
          <w:sz w:val="24"/>
          <w:szCs w:val="24"/>
        </w:rPr>
        <w:t xml:space="preserve"> </w:t>
      </w:r>
      <w:r w:rsidRPr="008B0D76">
        <w:rPr>
          <w:sz w:val="24"/>
          <w:szCs w:val="24"/>
        </w:rPr>
        <w:t>school</w:t>
      </w:r>
      <w:r w:rsidRPr="008B0D76">
        <w:rPr>
          <w:spacing w:val="-6"/>
          <w:sz w:val="24"/>
          <w:szCs w:val="24"/>
        </w:rPr>
        <w:t xml:space="preserve"> following its May 2019 Ofsted inspection. </w:t>
      </w:r>
      <w:r w:rsidRPr="008B0D76">
        <w:rPr>
          <w:spacing w:val="4"/>
          <w:sz w:val="24"/>
          <w:szCs w:val="24"/>
        </w:rPr>
        <w:t xml:space="preserve">We </w:t>
      </w:r>
      <w:r w:rsidRPr="008B0D76">
        <w:rPr>
          <w:sz w:val="24"/>
          <w:szCs w:val="24"/>
        </w:rPr>
        <w:t xml:space="preserve">strive to create a special place where all children, parents, governors, trustees and staff feel valued and respected and work together within a happy, friendly and caring learning community. </w:t>
      </w:r>
      <w:r w:rsidRPr="008B0D76">
        <w:rPr>
          <w:spacing w:val="4"/>
          <w:sz w:val="24"/>
          <w:szCs w:val="24"/>
        </w:rPr>
        <w:t xml:space="preserve">We </w:t>
      </w:r>
      <w:r w:rsidRPr="008B0D76">
        <w:rPr>
          <w:sz w:val="24"/>
          <w:szCs w:val="24"/>
        </w:rPr>
        <w:t>want everyone to enjoy coming to our</w:t>
      </w:r>
      <w:r w:rsidRPr="008B0D76">
        <w:rPr>
          <w:spacing w:val="-33"/>
          <w:sz w:val="24"/>
          <w:szCs w:val="24"/>
        </w:rPr>
        <w:t xml:space="preserve"> </w:t>
      </w:r>
      <w:r w:rsidRPr="008B0D76">
        <w:rPr>
          <w:sz w:val="24"/>
          <w:szCs w:val="24"/>
        </w:rPr>
        <w:t>school.</w:t>
      </w:r>
    </w:p>
    <w:p w:rsidR="000F255D" w:rsidRPr="008B0D76" w:rsidRDefault="000F255D" w:rsidP="008B0D76">
      <w:pPr>
        <w:pStyle w:val="BodyText"/>
        <w:jc w:val="both"/>
        <w:rPr>
          <w:sz w:val="24"/>
          <w:szCs w:val="24"/>
        </w:rPr>
      </w:pPr>
    </w:p>
    <w:p w:rsidR="000F255D" w:rsidRPr="008B0D76" w:rsidRDefault="000F255D" w:rsidP="008B0D76">
      <w:pPr>
        <w:pStyle w:val="BodyText"/>
        <w:spacing w:line="229" w:lineRule="exact"/>
        <w:jc w:val="both"/>
        <w:rPr>
          <w:sz w:val="24"/>
          <w:szCs w:val="24"/>
        </w:rPr>
      </w:pPr>
      <w:r w:rsidRPr="008B0D76">
        <w:rPr>
          <w:sz w:val="24"/>
          <w:szCs w:val="24"/>
        </w:rPr>
        <w:t>Our current improvement priorities are to:</w:t>
      </w:r>
    </w:p>
    <w:p w:rsidR="00612058" w:rsidRPr="008B0D76" w:rsidRDefault="00612058" w:rsidP="008B0D76">
      <w:pPr>
        <w:pStyle w:val="BodyText"/>
        <w:spacing w:line="229" w:lineRule="exact"/>
        <w:jc w:val="both"/>
        <w:rPr>
          <w:sz w:val="24"/>
          <w:szCs w:val="24"/>
        </w:rPr>
      </w:pPr>
    </w:p>
    <w:p w:rsidR="00804383" w:rsidRDefault="000F255D" w:rsidP="008B0D76">
      <w:pPr>
        <w:pStyle w:val="ListParagraph"/>
        <w:numPr>
          <w:ilvl w:val="0"/>
          <w:numId w:val="2"/>
        </w:numPr>
        <w:tabs>
          <w:tab w:val="left" w:pos="3195"/>
        </w:tabs>
        <w:spacing w:line="243" w:lineRule="exact"/>
        <w:rPr>
          <w:sz w:val="24"/>
          <w:szCs w:val="24"/>
        </w:rPr>
      </w:pPr>
      <w:r w:rsidRPr="008B0D76">
        <w:rPr>
          <w:sz w:val="24"/>
          <w:szCs w:val="24"/>
        </w:rPr>
        <w:t xml:space="preserve">Ensure pupils develop a strong love of reading and immerse themselves </w:t>
      </w:r>
    </w:p>
    <w:p w:rsidR="000F255D" w:rsidRPr="008B0D76" w:rsidRDefault="000F255D" w:rsidP="00804383">
      <w:pPr>
        <w:pStyle w:val="ListParagraph"/>
        <w:tabs>
          <w:tab w:val="left" w:pos="3195"/>
        </w:tabs>
        <w:spacing w:line="243" w:lineRule="exact"/>
        <w:ind w:left="720" w:firstLine="0"/>
        <w:rPr>
          <w:sz w:val="24"/>
          <w:szCs w:val="24"/>
        </w:rPr>
      </w:pPr>
      <w:r w:rsidRPr="008B0D76">
        <w:rPr>
          <w:sz w:val="24"/>
          <w:szCs w:val="24"/>
        </w:rPr>
        <w:t>in books</w:t>
      </w:r>
    </w:p>
    <w:p w:rsidR="000F255D" w:rsidRPr="008B0D76" w:rsidRDefault="000F255D" w:rsidP="008B0D76">
      <w:pPr>
        <w:pStyle w:val="ListParagraph"/>
        <w:numPr>
          <w:ilvl w:val="0"/>
          <w:numId w:val="2"/>
        </w:numPr>
        <w:tabs>
          <w:tab w:val="left" w:pos="3195"/>
        </w:tabs>
        <w:spacing w:line="243" w:lineRule="exact"/>
        <w:rPr>
          <w:sz w:val="24"/>
          <w:szCs w:val="24"/>
        </w:rPr>
      </w:pPr>
      <w:r w:rsidRPr="008B0D76">
        <w:rPr>
          <w:sz w:val="24"/>
          <w:szCs w:val="24"/>
        </w:rPr>
        <w:t>Enhance further the standards of teaching and learning across the</w:t>
      </w:r>
      <w:r w:rsidRPr="008B0D76">
        <w:rPr>
          <w:spacing w:val="-10"/>
          <w:sz w:val="24"/>
          <w:szCs w:val="24"/>
        </w:rPr>
        <w:t xml:space="preserve"> </w:t>
      </w:r>
      <w:r w:rsidRPr="008B0D76">
        <w:rPr>
          <w:sz w:val="24"/>
          <w:szCs w:val="24"/>
        </w:rPr>
        <w:t>school</w:t>
      </w:r>
    </w:p>
    <w:p w:rsidR="00804383" w:rsidRDefault="000F255D" w:rsidP="008B0D76">
      <w:pPr>
        <w:pStyle w:val="ListParagraph"/>
        <w:numPr>
          <w:ilvl w:val="0"/>
          <w:numId w:val="2"/>
        </w:numPr>
        <w:tabs>
          <w:tab w:val="left" w:pos="3195"/>
        </w:tabs>
        <w:spacing w:line="243" w:lineRule="exact"/>
        <w:rPr>
          <w:sz w:val="24"/>
          <w:szCs w:val="24"/>
        </w:rPr>
      </w:pPr>
      <w:r w:rsidRPr="008B0D76">
        <w:rPr>
          <w:sz w:val="24"/>
          <w:szCs w:val="24"/>
        </w:rPr>
        <w:t>Review and develop our innovative</w:t>
      </w:r>
      <w:r w:rsidRPr="008B0D76">
        <w:rPr>
          <w:spacing w:val="-3"/>
          <w:sz w:val="24"/>
          <w:szCs w:val="24"/>
        </w:rPr>
        <w:t xml:space="preserve"> </w:t>
      </w:r>
      <w:r w:rsidRPr="008B0D76">
        <w:rPr>
          <w:sz w:val="24"/>
          <w:szCs w:val="24"/>
        </w:rPr>
        <w:t xml:space="preserve">curriculum so that our children, for </w:t>
      </w:r>
    </w:p>
    <w:p w:rsidR="000F255D" w:rsidRPr="008B0D76" w:rsidRDefault="000F255D" w:rsidP="00804383">
      <w:pPr>
        <w:pStyle w:val="ListParagraph"/>
        <w:tabs>
          <w:tab w:val="left" w:pos="3195"/>
        </w:tabs>
        <w:spacing w:line="243" w:lineRule="exact"/>
        <w:ind w:left="720" w:firstLine="0"/>
        <w:rPr>
          <w:sz w:val="24"/>
          <w:szCs w:val="24"/>
        </w:rPr>
      </w:pPr>
      <w:r w:rsidRPr="008B0D76">
        <w:rPr>
          <w:sz w:val="24"/>
          <w:szCs w:val="24"/>
        </w:rPr>
        <w:t>example, develop the skills to be scientists, historians and artists</w:t>
      </w:r>
    </w:p>
    <w:p w:rsidR="000F255D" w:rsidRPr="008B0D76" w:rsidRDefault="000F255D" w:rsidP="008B0D76">
      <w:pPr>
        <w:pStyle w:val="ListParagraph"/>
        <w:numPr>
          <w:ilvl w:val="0"/>
          <w:numId w:val="2"/>
        </w:numPr>
        <w:tabs>
          <w:tab w:val="left" w:pos="3195"/>
        </w:tabs>
        <w:spacing w:line="243" w:lineRule="exact"/>
        <w:rPr>
          <w:sz w:val="24"/>
          <w:szCs w:val="24"/>
        </w:rPr>
      </w:pPr>
      <w:r w:rsidRPr="008B0D76">
        <w:rPr>
          <w:sz w:val="24"/>
          <w:szCs w:val="24"/>
        </w:rPr>
        <w:t>Further improve our EYFS provision to ensure that it is consistently good</w:t>
      </w:r>
    </w:p>
    <w:p w:rsidR="000F255D" w:rsidRPr="008B0D76" w:rsidRDefault="000F255D" w:rsidP="008B0D76">
      <w:pPr>
        <w:pStyle w:val="BodyText"/>
        <w:ind w:right="555"/>
        <w:jc w:val="both"/>
        <w:rPr>
          <w:sz w:val="24"/>
          <w:szCs w:val="24"/>
        </w:rPr>
      </w:pPr>
    </w:p>
    <w:p w:rsidR="000F255D" w:rsidRPr="008B0D76" w:rsidRDefault="000F255D" w:rsidP="008B0D76">
      <w:pPr>
        <w:pStyle w:val="BodyText"/>
        <w:ind w:right="555"/>
        <w:jc w:val="both"/>
        <w:rPr>
          <w:sz w:val="24"/>
          <w:szCs w:val="24"/>
        </w:rPr>
      </w:pPr>
      <w:r w:rsidRPr="008B0D76">
        <w:rPr>
          <w:sz w:val="24"/>
          <w:szCs w:val="24"/>
        </w:rPr>
        <w:t>Our</w:t>
      </w:r>
      <w:r w:rsidRPr="008B0D76">
        <w:rPr>
          <w:spacing w:val="-14"/>
          <w:sz w:val="24"/>
          <w:szCs w:val="24"/>
        </w:rPr>
        <w:t xml:space="preserve"> </w:t>
      </w:r>
      <w:r w:rsidRPr="008B0D76">
        <w:rPr>
          <w:sz w:val="24"/>
          <w:szCs w:val="24"/>
        </w:rPr>
        <w:t>current</w:t>
      </w:r>
      <w:r w:rsidRPr="008B0D76">
        <w:rPr>
          <w:spacing w:val="-14"/>
          <w:sz w:val="24"/>
          <w:szCs w:val="24"/>
        </w:rPr>
        <w:t xml:space="preserve"> </w:t>
      </w:r>
      <w:proofErr w:type="spellStart"/>
      <w:r w:rsidRPr="008B0D76">
        <w:rPr>
          <w:sz w:val="24"/>
          <w:szCs w:val="24"/>
        </w:rPr>
        <w:t>Headteacher</w:t>
      </w:r>
      <w:proofErr w:type="spellEnd"/>
      <w:r w:rsidRPr="008B0D76">
        <w:rPr>
          <w:sz w:val="24"/>
          <w:szCs w:val="24"/>
        </w:rPr>
        <w:t>,</w:t>
      </w:r>
      <w:r w:rsidRPr="008B0D76">
        <w:rPr>
          <w:spacing w:val="-15"/>
          <w:sz w:val="24"/>
          <w:szCs w:val="24"/>
        </w:rPr>
        <w:t xml:space="preserve"> </w:t>
      </w:r>
      <w:r w:rsidRPr="008B0D76">
        <w:rPr>
          <w:sz w:val="24"/>
          <w:szCs w:val="24"/>
        </w:rPr>
        <w:t xml:space="preserve">Ms Lisa </w:t>
      </w:r>
      <w:proofErr w:type="spellStart"/>
      <w:r w:rsidRPr="008B0D76">
        <w:rPr>
          <w:sz w:val="24"/>
          <w:szCs w:val="24"/>
        </w:rPr>
        <w:t>Battersby</w:t>
      </w:r>
      <w:proofErr w:type="spellEnd"/>
      <w:r w:rsidRPr="008B0D76">
        <w:rPr>
          <w:sz w:val="24"/>
          <w:szCs w:val="24"/>
        </w:rPr>
        <w:t>,</w:t>
      </w:r>
      <w:r w:rsidRPr="008B0D76">
        <w:rPr>
          <w:spacing w:val="-13"/>
          <w:sz w:val="24"/>
          <w:szCs w:val="24"/>
        </w:rPr>
        <w:t xml:space="preserve"> </w:t>
      </w:r>
      <w:r w:rsidRPr="008B0D76">
        <w:rPr>
          <w:sz w:val="24"/>
          <w:szCs w:val="24"/>
        </w:rPr>
        <w:t>has</w:t>
      </w:r>
      <w:r w:rsidRPr="008B0D76">
        <w:rPr>
          <w:spacing w:val="-14"/>
          <w:sz w:val="24"/>
          <w:szCs w:val="24"/>
        </w:rPr>
        <w:t xml:space="preserve"> </w:t>
      </w:r>
      <w:r w:rsidRPr="008B0D76">
        <w:rPr>
          <w:sz w:val="24"/>
          <w:szCs w:val="24"/>
        </w:rPr>
        <w:t>successfully ensured that</w:t>
      </w:r>
      <w:r w:rsidRPr="008B0D76">
        <w:rPr>
          <w:spacing w:val="-17"/>
          <w:sz w:val="24"/>
          <w:szCs w:val="24"/>
        </w:rPr>
        <w:t xml:space="preserve"> </w:t>
      </w:r>
      <w:r w:rsidRPr="008B0D76">
        <w:rPr>
          <w:sz w:val="24"/>
          <w:szCs w:val="24"/>
        </w:rPr>
        <w:t xml:space="preserve">children at Larkrise Primary reach their full potential and </w:t>
      </w:r>
      <w:r w:rsidR="00256AC1" w:rsidRPr="008B0D76">
        <w:rPr>
          <w:sz w:val="24"/>
          <w:szCs w:val="24"/>
        </w:rPr>
        <w:t xml:space="preserve">that </w:t>
      </w:r>
      <w:r w:rsidRPr="008B0D76">
        <w:rPr>
          <w:sz w:val="24"/>
          <w:szCs w:val="24"/>
        </w:rPr>
        <w:t>school staff have high aspirations for the children within their classes</w:t>
      </w:r>
      <w:r w:rsidR="00256AC1" w:rsidRPr="008B0D76">
        <w:rPr>
          <w:sz w:val="24"/>
          <w:szCs w:val="24"/>
        </w:rPr>
        <w:t xml:space="preserve"> since her appointment in April 2015. The g</w:t>
      </w:r>
      <w:r w:rsidRPr="008B0D76">
        <w:rPr>
          <w:sz w:val="24"/>
          <w:szCs w:val="24"/>
        </w:rPr>
        <w:t>overnors</w:t>
      </w:r>
      <w:r w:rsidR="00256AC1" w:rsidRPr="008B0D76">
        <w:rPr>
          <w:sz w:val="24"/>
          <w:szCs w:val="24"/>
        </w:rPr>
        <w:t xml:space="preserve"> and academy trust</w:t>
      </w:r>
      <w:r w:rsidRPr="008B0D76">
        <w:rPr>
          <w:sz w:val="24"/>
          <w:szCs w:val="24"/>
        </w:rPr>
        <w:t xml:space="preserve"> are excited about the opportunity of appointing a talented</w:t>
      </w:r>
      <w:r w:rsidR="00256AC1" w:rsidRPr="008B0D76">
        <w:rPr>
          <w:sz w:val="24"/>
          <w:szCs w:val="24"/>
        </w:rPr>
        <w:t xml:space="preserve"> and inspiring </w:t>
      </w:r>
      <w:proofErr w:type="spellStart"/>
      <w:r w:rsidR="00256AC1" w:rsidRPr="008B0D76">
        <w:rPr>
          <w:sz w:val="24"/>
          <w:szCs w:val="24"/>
        </w:rPr>
        <w:t>h</w:t>
      </w:r>
      <w:r w:rsidRPr="008B0D76">
        <w:rPr>
          <w:sz w:val="24"/>
          <w:szCs w:val="24"/>
        </w:rPr>
        <w:t>eadteacher</w:t>
      </w:r>
      <w:proofErr w:type="spellEnd"/>
      <w:r w:rsidRPr="008B0D76">
        <w:rPr>
          <w:spacing w:val="-12"/>
          <w:sz w:val="24"/>
          <w:szCs w:val="24"/>
        </w:rPr>
        <w:t xml:space="preserve"> </w:t>
      </w:r>
      <w:r w:rsidRPr="008B0D76">
        <w:rPr>
          <w:sz w:val="24"/>
          <w:szCs w:val="24"/>
        </w:rPr>
        <w:t>to</w:t>
      </w:r>
      <w:r w:rsidRPr="008B0D76">
        <w:rPr>
          <w:spacing w:val="-15"/>
          <w:sz w:val="24"/>
          <w:szCs w:val="24"/>
        </w:rPr>
        <w:t xml:space="preserve"> </w:t>
      </w:r>
      <w:r w:rsidRPr="008B0D76">
        <w:rPr>
          <w:sz w:val="24"/>
          <w:szCs w:val="24"/>
        </w:rPr>
        <w:t>continue</w:t>
      </w:r>
      <w:r w:rsidRPr="008B0D76">
        <w:rPr>
          <w:spacing w:val="-12"/>
          <w:sz w:val="24"/>
          <w:szCs w:val="24"/>
        </w:rPr>
        <w:t xml:space="preserve"> </w:t>
      </w:r>
      <w:r w:rsidRPr="008B0D76">
        <w:rPr>
          <w:sz w:val="24"/>
          <w:szCs w:val="24"/>
        </w:rPr>
        <w:t>to</w:t>
      </w:r>
      <w:r w:rsidRPr="008B0D76">
        <w:rPr>
          <w:spacing w:val="-13"/>
          <w:sz w:val="24"/>
          <w:szCs w:val="24"/>
        </w:rPr>
        <w:t xml:space="preserve"> </w:t>
      </w:r>
      <w:r w:rsidRPr="008B0D76">
        <w:rPr>
          <w:sz w:val="24"/>
          <w:szCs w:val="24"/>
        </w:rPr>
        <w:t>build</w:t>
      </w:r>
      <w:r w:rsidRPr="008B0D76">
        <w:rPr>
          <w:spacing w:val="-13"/>
          <w:sz w:val="24"/>
          <w:szCs w:val="24"/>
        </w:rPr>
        <w:t xml:space="preserve"> </w:t>
      </w:r>
      <w:r w:rsidRPr="008B0D76">
        <w:rPr>
          <w:sz w:val="24"/>
          <w:szCs w:val="24"/>
        </w:rPr>
        <w:t>on</w:t>
      </w:r>
      <w:r w:rsidRPr="008B0D76">
        <w:rPr>
          <w:spacing w:val="-15"/>
          <w:sz w:val="24"/>
          <w:szCs w:val="24"/>
        </w:rPr>
        <w:t xml:space="preserve"> </w:t>
      </w:r>
      <w:r w:rsidRPr="008B0D76">
        <w:rPr>
          <w:sz w:val="24"/>
          <w:szCs w:val="24"/>
        </w:rPr>
        <w:t>the</w:t>
      </w:r>
      <w:r w:rsidRPr="008B0D76">
        <w:rPr>
          <w:spacing w:val="-13"/>
          <w:sz w:val="24"/>
          <w:szCs w:val="24"/>
        </w:rPr>
        <w:t xml:space="preserve"> </w:t>
      </w:r>
      <w:r w:rsidR="00256AC1" w:rsidRPr="008B0D76">
        <w:rPr>
          <w:sz w:val="24"/>
          <w:szCs w:val="24"/>
        </w:rPr>
        <w:t>excellent work in developing Larkrise into a strong primary school.</w:t>
      </w:r>
    </w:p>
    <w:p w:rsidR="00256AC1" w:rsidRPr="008B0D76" w:rsidRDefault="00256AC1" w:rsidP="008B0D76">
      <w:pPr>
        <w:pStyle w:val="BodyText"/>
        <w:ind w:right="555"/>
        <w:jc w:val="both"/>
        <w:rPr>
          <w:sz w:val="24"/>
          <w:szCs w:val="24"/>
        </w:rPr>
      </w:pPr>
    </w:p>
    <w:p w:rsidR="000F255D" w:rsidRPr="008B0D76" w:rsidRDefault="000F255D" w:rsidP="008B0D76">
      <w:pPr>
        <w:pStyle w:val="BodyText"/>
        <w:ind w:right="555"/>
        <w:jc w:val="both"/>
        <w:rPr>
          <w:sz w:val="24"/>
          <w:szCs w:val="24"/>
        </w:rPr>
      </w:pPr>
      <w:r w:rsidRPr="008B0D76">
        <w:rPr>
          <w:spacing w:val="3"/>
          <w:sz w:val="24"/>
          <w:szCs w:val="24"/>
        </w:rPr>
        <w:t>We</w:t>
      </w:r>
      <w:r w:rsidRPr="008B0D76">
        <w:rPr>
          <w:spacing w:val="-10"/>
          <w:sz w:val="24"/>
          <w:szCs w:val="24"/>
        </w:rPr>
        <w:t xml:space="preserve"> </w:t>
      </w:r>
      <w:r w:rsidRPr="008B0D76">
        <w:rPr>
          <w:sz w:val="24"/>
          <w:szCs w:val="24"/>
        </w:rPr>
        <w:t>are</w:t>
      </w:r>
      <w:r w:rsidRPr="008B0D76">
        <w:rPr>
          <w:spacing w:val="-7"/>
          <w:sz w:val="24"/>
          <w:szCs w:val="24"/>
        </w:rPr>
        <w:t xml:space="preserve"> </w:t>
      </w:r>
      <w:r w:rsidRPr="008B0D76">
        <w:rPr>
          <w:sz w:val="24"/>
          <w:szCs w:val="24"/>
        </w:rPr>
        <w:t>looking</w:t>
      </w:r>
      <w:r w:rsidRPr="008B0D76">
        <w:rPr>
          <w:spacing w:val="-7"/>
          <w:sz w:val="24"/>
          <w:szCs w:val="24"/>
        </w:rPr>
        <w:t xml:space="preserve"> </w:t>
      </w:r>
      <w:r w:rsidRPr="008B0D76">
        <w:rPr>
          <w:sz w:val="24"/>
          <w:szCs w:val="24"/>
        </w:rPr>
        <w:t>to</w:t>
      </w:r>
      <w:r w:rsidRPr="008B0D76">
        <w:rPr>
          <w:spacing w:val="-8"/>
          <w:sz w:val="24"/>
          <w:szCs w:val="24"/>
        </w:rPr>
        <w:t xml:space="preserve"> </w:t>
      </w:r>
      <w:r w:rsidRPr="008B0D76">
        <w:rPr>
          <w:sz w:val="24"/>
          <w:szCs w:val="24"/>
        </w:rPr>
        <w:t>appoint</w:t>
      </w:r>
      <w:r w:rsidRPr="008B0D76">
        <w:rPr>
          <w:spacing w:val="-6"/>
          <w:sz w:val="24"/>
          <w:szCs w:val="24"/>
        </w:rPr>
        <w:t xml:space="preserve"> </w:t>
      </w:r>
      <w:r w:rsidRPr="008B0D76">
        <w:rPr>
          <w:sz w:val="24"/>
          <w:szCs w:val="24"/>
        </w:rPr>
        <w:t>a</w:t>
      </w:r>
      <w:r w:rsidRPr="008B0D76">
        <w:rPr>
          <w:spacing w:val="-6"/>
          <w:sz w:val="24"/>
          <w:szCs w:val="24"/>
        </w:rPr>
        <w:t xml:space="preserve"> </w:t>
      </w:r>
      <w:proofErr w:type="spellStart"/>
      <w:r w:rsidR="00256AC1" w:rsidRPr="008B0D76">
        <w:rPr>
          <w:sz w:val="24"/>
          <w:szCs w:val="24"/>
        </w:rPr>
        <w:t>h</w:t>
      </w:r>
      <w:r w:rsidRPr="008B0D76">
        <w:rPr>
          <w:sz w:val="24"/>
          <w:szCs w:val="24"/>
        </w:rPr>
        <w:t>eadteacher</w:t>
      </w:r>
      <w:proofErr w:type="spellEnd"/>
      <w:r w:rsidRPr="008B0D76">
        <w:rPr>
          <w:spacing w:val="-4"/>
          <w:sz w:val="24"/>
          <w:szCs w:val="24"/>
        </w:rPr>
        <w:t xml:space="preserve"> </w:t>
      </w:r>
      <w:r w:rsidRPr="008B0D76">
        <w:rPr>
          <w:sz w:val="24"/>
          <w:szCs w:val="24"/>
        </w:rPr>
        <w:t>with</w:t>
      </w:r>
      <w:r w:rsidRPr="008B0D76">
        <w:rPr>
          <w:spacing w:val="-6"/>
          <w:sz w:val="24"/>
          <w:szCs w:val="24"/>
        </w:rPr>
        <w:t xml:space="preserve"> </w:t>
      </w:r>
      <w:r w:rsidRPr="008B0D76">
        <w:rPr>
          <w:sz w:val="24"/>
          <w:szCs w:val="24"/>
        </w:rPr>
        <w:t>a</w:t>
      </w:r>
      <w:r w:rsidRPr="008B0D76">
        <w:rPr>
          <w:spacing w:val="-8"/>
          <w:sz w:val="24"/>
          <w:szCs w:val="24"/>
        </w:rPr>
        <w:t xml:space="preserve"> </w:t>
      </w:r>
      <w:r w:rsidRPr="008B0D76">
        <w:rPr>
          <w:sz w:val="24"/>
          <w:szCs w:val="24"/>
        </w:rPr>
        <w:t>proven</w:t>
      </w:r>
      <w:r w:rsidRPr="008B0D76">
        <w:rPr>
          <w:spacing w:val="-5"/>
          <w:sz w:val="24"/>
          <w:szCs w:val="24"/>
        </w:rPr>
        <w:t xml:space="preserve"> </w:t>
      </w:r>
      <w:r w:rsidRPr="008B0D76">
        <w:rPr>
          <w:sz w:val="24"/>
          <w:szCs w:val="24"/>
        </w:rPr>
        <w:t>track</w:t>
      </w:r>
      <w:r w:rsidRPr="008B0D76">
        <w:rPr>
          <w:spacing w:val="-7"/>
          <w:sz w:val="24"/>
          <w:szCs w:val="24"/>
        </w:rPr>
        <w:t xml:space="preserve"> </w:t>
      </w:r>
      <w:r w:rsidRPr="008B0D76">
        <w:rPr>
          <w:sz w:val="24"/>
          <w:szCs w:val="24"/>
        </w:rPr>
        <w:t>record</w:t>
      </w:r>
      <w:r w:rsidRPr="008B0D76">
        <w:rPr>
          <w:spacing w:val="-7"/>
          <w:sz w:val="24"/>
          <w:szCs w:val="24"/>
        </w:rPr>
        <w:t xml:space="preserve"> </w:t>
      </w:r>
      <w:r w:rsidRPr="008B0D76">
        <w:rPr>
          <w:sz w:val="24"/>
          <w:szCs w:val="24"/>
        </w:rPr>
        <w:t>of</w:t>
      </w:r>
      <w:r w:rsidRPr="008B0D76">
        <w:rPr>
          <w:spacing w:val="-6"/>
          <w:sz w:val="24"/>
          <w:szCs w:val="24"/>
        </w:rPr>
        <w:t xml:space="preserve"> </w:t>
      </w:r>
      <w:r w:rsidRPr="008B0D76">
        <w:rPr>
          <w:sz w:val="24"/>
          <w:szCs w:val="24"/>
        </w:rPr>
        <w:t>leadership</w:t>
      </w:r>
      <w:r w:rsidRPr="008B0D76">
        <w:rPr>
          <w:spacing w:val="-7"/>
          <w:sz w:val="24"/>
          <w:szCs w:val="24"/>
        </w:rPr>
        <w:t xml:space="preserve"> </w:t>
      </w:r>
      <w:r w:rsidRPr="008B0D76">
        <w:rPr>
          <w:sz w:val="24"/>
          <w:szCs w:val="24"/>
        </w:rPr>
        <w:t>and</w:t>
      </w:r>
      <w:r w:rsidRPr="008B0D76">
        <w:rPr>
          <w:spacing w:val="-8"/>
          <w:sz w:val="24"/>
          <w:szCs w:val="24"/>
        </w:rPr>
        <w:t xml:space="preserve"> </w:t>
      </w:r>
      <w:r w:rsidRPr="008B0D76">
        <w:rPr>
          <w:sz w:val="24"/>
          <w:szCs w:val="24"/>
        </w:rPr>
        <w:t>drive within his or her current/previous schools who</w:t>
      </w:r>
      <w:r w:rsidRPr="008B0D76">
        <w:rPr>
          <w:spacing w:val="2"/>
          <w:sz w:val="24"/>
          <w:szCs w:val="24"/>
        </w:rPr>
        <w:t xml:space="preserve"> </w:t>
      </w:r>
      <w:r w:rsidRPr="008B0D76">
        <w:rPr>
          <w:sz w:val="24"/>
          <w:szCs w:val="24"/>
        </w:rPr>
        <w:t>can:</w:t>
      </w:r>
    </w:p>
    <w:p w:rsidR="000F255D" w:rsidRPr="008B0D76" w:rsidRDefault="000F255D" w:rsidP="008B0D76">
      <w:pPr>
        <w:pStyle w:val="BodyText"/>
        <w:jc w:val="both"/>
        <w:rPr>
          <w:sz w:val="24"/>
          <w:szCs w:val="24"/>
        </w:rPr>
      </w:pPr>
    </w:p>
    <w:p w:rsidR="000F255D" w:rsidRPr="008B0D76" w:rsidRDefault="000F255D" w:rsidP="008B0D76">
      <w:pPr>
        <w:pStyle w:val="ListParagraph"/>
        <w:numPr>
          <w:ilvl w:val="0"/>
          <w:numId w:val="3"/>
        </w:numPr>
        <w:tabs>
          <w:tab w:val="left" w:pos="3554"/>
          <w:tab w:val="left" w:pos="3555"/>
        </w:tabs>
        <w:spacing w:before="1" w:line="244" w:lineRule="exact"/>
        <w:rPr>
          <w:sz w:val="24"/>
          <w:szCs w:val="24"/>
        </w:rPr>
      </w:pPr>
      <w:r w:rsidRPr="008B0D76">
        <w:rPr>
          <w:sz w:val="24"/>
          <w:szCs w:val="24"/>
        </w:rPr>
        <w:t>Continue to raise the academic standards further for all groups of</w:t>
      </w:r>
      <w:r w:rsidRPr="008B0D76">
        <w:rPr>
          <w:spacing w:val="-9"/>
          <w:sz w:val="24"/>
          <w:szCs w:val="24"/>
        </w:rPr>
        <w:t xml:space="preserve"> </w:t>
      </w:r>
      <w:r w:rsidRPr="008B0D76">
        <w:rPr>
          <w:sz w:val="24"/>
          <w:szCs w:val="24"/>
        </w:rPr>
        <w:t>pupils</w:t>
      </w:r>
    </w:p>
    <w:p w:rsidR="00804383" w:rsidRPr="00804383" w:rsidRDefault="000F255D" w:rsidP="008B0D76">
      <w:pPr>
        <w:pStyle w:val="ListParagraph"/>
        <w:numPr>
          <w:ilvl w:val="0"/>
          <w:numId w:val="3"/>
        </w:numPr>
        <w:tabs>
          <w:tab w:val="left" w:pos="3554"/>
          <w:tab w:val="left" w:pos="3555"/>
        </w:tabs>
        <w:spacing w:before="1" w:line="244" w:lineRule="exact"/>
        <w:rPr>
          <w:sz w:val="24"/>
          <w:szCs w:val="24"/>
        </w:rPr>
      </w:pPr>
      <w:r w:rsidRPr="008B0D76">
        <w:rPr>
          <w:sz w:val="24"/>
          <w:szCs w:val="24"/>
        </w:rPr>
        <w:t>Provide</w:t>
      </w:r>
      <w:r w:rsidRPr="008B0D76">
        <w:rPr>
          <w:spacing w:val="-9"/>
          <w:sz w:val="24"/>
          <w:szCs w:val="24"/>
        </w:rPr>
        <w:t xml:space="preserve"> </w:t>
      </w:r>
      <w:r w:rsidRPr="008B0D76">
        <w:rPr>
          <w:sz w:val="24"/>
          <w:szCs w:val="24"/>
        </w:rPr>
        <w:t>vision</w:t>
      </w:r>
      <w:r w:rsidRPr="008B0D76">
        <w:rPr>
          <w:spacing w:val="-8"/>
          <w:sz w:val="24"/>
          <w:szCs w:val="24"/>
        </w:rPr>
        <w:t xml:space="preserve"> </w:t>
      </w:r>
      <w:r w:rsidRPr="008B0D76">
        <w:rPr>
          <w:sz w:val="24"/>
          <w:szCs w:val="24"/>
        </w:rPr>
        <w:t>and</w:t>
      </w:r>
      <w:r w:rsidRPr="008B0D76">
        <w:rPr>
          <w:spacing w:val="-8"/>
          <w:sz w:val="24"/>
          <w:szCs w:val="24"/>
        </w:rPr>
        <w:t xml:space="preserve"> </w:t>
      </w:r>
      <w:r w:rsidRPr="008B0D76">
        <w:rPr>
          <w:sz w:val="24"/>
          <w:szCs w:val="24"/>
        </w:rPr>
        <w:t>leadership,</w:t>
      </w:r>
      <w:r w:rsidRPr="008B0D76">
        <w:rPr>
          <w:spacing w:val="-9"/>
          <w:sz w:val="24"/>
          <w:szCs w:val="24"/>
        </w:rPr>
        <w:t xml:space="preserve"> </w:t>
      </w:r>
      <w:r w:rsidRPr="008B0D76">
        <w:rPr>
          <w:sz w:val="24"/>
          <w:szCs w:val="24"/>
        </w:rPr>
        <w:t>notably</w:t>
      </w:r>
      <w:r w:rsidRPr="008B0D76">
        <w:rPr>
          <w:spacing w:val="-11"/>
          <w:sz w:val="24"/>
          <w:szCs w:val="24"/>
        </w:rPr>
        <w:t xml:space="preserve"> </w:t>
      </w:r>
      <w:r w:rsidRPr="008B0D76">
        <w:rPr>
          <w:sz w:val="24"/>
          <w:szCs w:val="24"/>
        </w:rPr>
        <w:t>in</w:t>
      </w:r>
      <w:r w:rsidRPr="008B0D76">
        <w:rPr>
          <w:spacing w:val="-8"/>
          <w:sz w:val="24"/>
          <w:szCs w:val="24"/>
        </w:rPr>
        <w:t xml:space="preserve"> </w:t>
      </w:r>
      <w:r w:rsidRPr="008B0D76">
        <w:rPr>
          <w:sz w:val="24"/>
          <w:szCs w:val="24"/>
        </w:rPr>
        <w:t>raising</w:t>
      </w:r>
      <w:r w:rsidRPr="008B0D76">
        <w:rPr>
          <w:spacing w:val="-12"/>
          <w:sz w:val="24"/>
          <w:szCs w:val="24"/>
        </w:rPr>
        <w:t xml:space="preserve"> </w:t>
      </w:r>
      <w:r w:rsidRPr="008B0D76">
        <w:rPr>
          <w:sz w:val="24"/>
          <w:szCs w:val="24"/>
        </w:rPr>
        <w:t>standards</w:t>
      </w:r>
      <w:r w:rsidRPr="008B0D76">
        <w:rPr>
          <w:spacing w:val="-9"/>
          <w:sz w:val="24"/>
          <w:szCs w:val="24"/>
        </w:rPr>
        <w:t xml:space="preserve"> </w:t>
      </w:r>
      <w:r w:rsidRPr="008B0D76">
        <w:rPr>
          <w:sz w:val="24"/>
          <w:szCs w:val="24"/>
        </w:rPr>
        <w:t>of</w:t>
      </w:r>
      <w:r w:rsidRPr="008B0D76">
        <w:rPr>
          <w:spacing w:val="-8"/>
          <w:sz w:val="24"/>
          <w:szCs w:val="24"/>
        </w:rPr>
        <w:t xml:space="preserve"> </w:t>
      </w:r>
      <w:r w:rsidRPr="008B0D76">
        <w:rPr>
          <w:sz w:val="24"/>
          <w:szCs w:val="24"/>
        </w:rPr>
        <w:t>teaching</w:t>
      </w:r>
      <w:r w:rsidRPr="008B0D76">
        <w:rPr>
          <w:spacing w:val="-8"/>
          <w:sz w:val="24"/>
          <w:szCs w:val="24"/>
        </w:rPr>
        <w:t xml:space="preserve"> </w:t>
      </w:r>
    </w:p>
    <w:p w:rsidR="000F255D" w:rsidRPr="008B0D76" w:rsidRDefault="000F255D" w:rsidP="00804383">
      <w:pPr>
        <w:pStyle w:val="ListParagraph"/>
        <w:tabs>
          <w:tab w:val="left" w:pos="3554"/>
          <w:tab w:val="left" w:pos="3555"/>
        </w:tabs>
        <w:spacing w:before="1" w:line="244" w:lineRule="exact"/>
        <w:ind w:left="720" w:firstLine="0"/>
        <w:rPr>
          <w:sz w:val="24"/>
          <w:szCs w:val="24"/>
        </w:rPr>
      </w:pPr>
      <w:r w:rsidRPr="008B0D76">
        <w:rPr>
          <w:sz w:val="24"/>
          <w:szCs w:val="24"/>
        </w:rPr>
        <w:t>and</w:t>
      </w:r>
      <w:r w:rsidRPr="008B0D76">
        <w:rPr>
          <w:spacing w:val="-9"/>
          <w:sz w:val="24"/>
          <w:szCs w:val="24"/>
        </w:rPr>
        <w:t xml:space="preserve"> </w:t>
      </w:r>
      <w:r w:rsidRPr="008B0D76">
        <w:rPr>
          <w:sz w:val="24"/>
          <w:szCs w:val="24"/>
        </w:rPr>
        <w:t>learning across the whole</w:t>
      </w:r>
      <w:r w:rsidRPr="008B0D76">
        <w:rPr>
          <w:spacing w:val="1"/>
          <w:sz w:val="24"/>
          <w:szCs w:val="24"/>
        </w:rPr>
        <w:t xml:space="preserve"> </w:t>
      </w:r>
      <w:r w:rsidRPr="008B0D76">
        <w:rPr>
          <w:sz w:val="24"/>
          <w:szCs w:val="24"/>
        </w:rPr>
        <w:t>curriculum</w:t>
      </w:r>
      <w:r w:rsidR="00256AC1" w:rsidRPr="008B0D76">
        <w:rPr>
          <w:sz w:val="24"/>
          <w:szCs w:val="24"/>
        </w:rPr>
        <w:t>, including the EYFS</w:t>
      </w:r>
    </w:p>
    <w:p w:rsidR="000F255D" w:rsidRPr="008B0D76" w:rsidRDefault="000F255D" w:rsidP="008B0D76">
      <w:pPr>
        <w:pStyle w:val="ListParagraph"/>
        <w:numPr>
          <w:ilvl w:val="0"/>
          <w:numId w:val="3"/>
        </w:numPr>
        <w:tabs>
          <w:tab w:val="left" w:pos="3554"/>
          <w:tab w:val="left" w:pos="3555"/>
        </w:tabs>
        <w:spacing w:before="1" w:line="244" w:lineRule="exact"/>
        <w:rPr>
          <w:sz w:val="24"/>
          <w:szCs w:val="24"/>
        </w:rPr>
      </w:pPr>
      <w:r w:rsidRPr="008B0D76">
        <w:rPr>
          <w:sz w:val="24"/>
          <w:szCs w:val="24"/>
        </w:rPr>
        <w:t>Demonstrate excellent communication</w:t>
      </w:r>
      <w:r w:rsidRPr="008B0D76">
        <w:rPr>
          <w:spacing w:val="-4"/>
          <w:sz w:val="24"/>
          <w:szCs w:val="24"/>
        </w:rPr>
        <w:t xml:space="preserve"> </w:t>
      </w:r>
      <w:r w:rsidRPr="008B0D76">
        <w:rPr>
          <w:sz w:val="24"/>
          <w:szCs w:val="24"/>
        </w:rPr>
        <w:t>skills</w:t>
      </w:r>
    </w:p>
    <w:p w:rsidR="00804383" w:rsidRDefault="00256AC1" w:rsidP="008B0D76">
      <w:pPr>
        <w:pStyle w:val="ListParagraph"/>
        <w:numPr>
          <w:ilvl w:val="0"/>
          <w:numId w:val="3"/>
        </w:numPr>
        <w:tabs>
          <w:tab w:val="left" w:pos="3554"/>
          <w:tab w:val="left" w:pos="3555"/>
        </w:tabs>
        <w:spacing w:before="1" w:line="244" w:lineRule="exact"/>
        <w:rPr>
          <w:sz w:val="24"/>
          <w:szCs w:val="24"/>
        </w:rPr>
      </w:pPr>
      <w:r w:rsidRPr="008B0D76">
        <w:rPr>
          <w:sz w:val="24"/>
          <w:szCs w:val="24"/>
        </w:rPr>
        <w:t>Further develop</w:t>
      </w:r>
      <w:r w:rsidR="000F255D" w:rsidRPr="008B0D76">
        <w:rPr>
          <w:sz w:val="24"/>
          <w:szCs w:val="24"/>
        </w:rPr>
        <w:t xml:space="preserve"> </w:t>
      </w:r>
      <w:r w:rsidRPr="008B0D76">
        <w:rPr>
          <w:sz w:val="24"/>
          <w:szCs w:val="24"/>
        </w:rPr>
        <w:t>the existing strong</w:t>
      </w:r>
      <w:r w:rsidR="000F255D" w:rsidRPr="008B0D76">
        <w:rPr>
          <w:sz w:val="24"/>
          <w:szCs w:val="24"/>
        </w:rPr>
        <w:t xml:space="preserve"> partnerships amongst all the </w:t>
      </w:r>
    </w:p>
    <w:p w:rsidR="000F255D" w:rsidRPr="008B0D76" w:rsidRDefault="000F255D" w:rsidP="00804383">
      <w:pPr>
        <w:pStyle w:val="ListParagraph"/>
        <w:tabs>
          <w:tab w:val="left" w:pos="3554"/>
          <w:tab w:val="left" w:pos="3555"/>
        </w:tabs>
        <w:spacing w:before="1" w:line="244" w:lineRule="exact"/>
        <w:ind w:left="720" w:firstLine="0"/>
        <w:rPr>
          <w:sz w:val="24"/>
          <w:szCs w:val="24"/>
        </w:rPr>
      </w:pPr>
      <w:r w:rsidRPr="008B0D76">
        <w:rPr>
          <w:sz w:val="24"/>
          <w:szCs w:val="24"/>
        </w:rPr>
        <w:t>members of the school community</w:t>
      </w:r>
    </w:p>
    <w:p w:rsidR="000F255D" w:rsidRPr="008B0D76" w:rsidRDefault="000F255D" w:rsidP="008B0D76">
      <w:pPr>
        <w:pStyle w:val="BodyText"/>
        <w:ind w:right="557"/>
        <w:jc w:val="both"/>
        <w:rPr>
          <w:sz w:val="24"/>
          <w:szCs w:val="24"/>
        </w:rPr>
      </w:pPr>
    </w:p>
    <w:p w:rsidR="00832A32" w:rsidRDefault="00832A32" w:rsidP="008B0D76">
      <w:pPr>
        <w:pStyle w:val="BodyText"/>
        <w:ind w:right="557"/>
        <w:jc w:val="both"/>
        <w:rPr>
          <w:sz w:val="24"/>
          <w:szCs w:val="24"/>
        </w:rPr>
      </w:pPr>
    </w:p>
    <w:p w:rsidR="00832A32" w:rsidRDefault="00832A32" w:rsidP="008B0D76">
      <w:pPr>
        <w:pStyle w:val="BodyText"/>
        <w:ind w:right="557"/>
        <w:jc w:val="both"/>
        <w:rPr>
          <w:sz w:val="24"/>
          <w:szCs w:val="24"/>
        </w:rPr>
      </w:pPr>
    </w:p>
    <w:p w:rsidR="00832A32" w:rsidRDefault="00832A32" w:rsidP="008B0D76">
      <w:pPr>
        <w:pStyle w:val="BodyText"/>
        <w:ind w:right="557"/>
        <w:jc w:val="both"/>
        <w:rPr>
          <w:sz w:val="24"/>
          <w:szCs w:val="24"/>
        </w:rPr>
      </w:pPr>
    </w:p>
    <w:p w:rsidR="00832A32" w:rsidRDefault="00832A32" w:rsidP="008B0D76">
      <w:pPr>
        <w:pStyle w:val="BodyText"/>
        <w:ind w:right="557"/>
        <w:jc w:val="both"/>
        <w:rPr>
          <w:sz w:val="24"/>
          <w:szCs w:val="24"/>
        </w:rPr>
      </w:pPr>
    </w:p>
    <w:p w:rsidR="00832A32" w:rsidRDefault="00832A32" w:rsidP="008B0D76">
      <w:pPr>
        <w:pStyle w:val="BodyText"/>
        <w:ind w:right="557"/>
        <w:jc w:val="both"/>
        <w:rPr>
          <w:sz w:val="24"/>
          <w:szCs w:val="24"/>
        </w:rPr>
      </w:pPr>
    </w:p>
    <w:p w:rsidR="000F255D" w:rsidRPr="008B0D76" w:rsidRDefault="000F255D" w:rsidP="008B0D76">
      <w:pPr>
        <w:pStyle w:val="BodyText"/>
        <w:ind w:right="557"/>
        <w:jc w:val="both"/>
        <w:rPr>
          <w:sz w:val="24"/>
          <w:szCs w:val="24"/>
        </w:rPr>
      </w:pPr>
      <w:r w:rsidRPr="008B0D76">
        <w:rPr>
          <w:sz w:val="24"/>
          <w:szCs w:val="24"/>
        </w:rPr>
        <w:t>We are of course committ</w:t>
      </w:r>
      <w:r w:rsidR="00256AC1" w:rsidRPr="008B0D76">
        <w:rPr>
          <w:sz w:val="24"/>
          <w:szCs w:val="24"/>
        </w:rPr>
        <w:t xml:space="preserve">ed to fully supporting our new </w:t>
      </w:r>
      <w:proofErr w:type="spellStart"/>
      <w:r w:rsidR="00256AC1" w:rsidRPr="008B0D76">
        <w:rPr>
          <w:sz w:val="24"/>
          <w:szCs w:val="24"/>
        </w:rPr>
        <w:t>h</w:t>
      </w:r>
      <w:r w:rsidRPr="008B0D76">
        <w:rPr>
          <w:sz w:val="24"/>
          <w:szCs w:val="24"/>
        </w:rPr>
        <w:t>eadteacher</w:t>
      </w:r>
      <w:proofErr w:type="spellEnd"/>
      <w:r w:rsidRPr="008B0D76">
        <w:rPr>
          <w:sz w:val="24"/>
          <w:szCs w:val="24"/>
        </w:rPr>
        <w:t xml:space="preserve"> in all necessary training requirements and ensuring that he or she maintains a good work/life balance.</w:t>
      </w:r>
    </w:p>
    <w:p w:rsidR="000F255D" w:rsidRPr="008B0D76" w:rsidRDefault="000F255D" w:rsidP="008B0D76">
      <w:pPr>
        <w:pStyle w:val="BodyText"/>
        <w:spacing w:before="1"/>
        <w:ind w:right="553"/>
        <w:jc w:val="both"/>
        <w:rPr>
          <w:sz w:val="24"/>
          <w:szCs w:val="24"/>
        </w:rPr>
      </w:pPr>
    </w:p>
    <w:p w:rsidR="007C3BC5" w:rsidRDefault="007C3BC5" w:rsidP="008B0D76">
      <w:pPr>
        <w:pStyle w:val="BodyText"/>
        <w:spacing w:before="1"/>
        <w:ind w:right="553"/>
        <w:jc w:val="both"/>
        <w:rPr>
          <w:sz w:val="24"/>
          <w:szCs w:val="24"/>
        </w:rPr>
      </w:pPr>
    </w:p>
    <w:p w:rsidR="000F255D" w:rsidRPr="008B0D76" w:rsidRDefault="000F255D" w:rsidP="008B0D76">
      <w:pPr>
        <w:pStyle w:val="BodyText"/>
        <w:spacing w:before="1"/>
        <w:ind w:right="553"/>
        <w:jc w:val="both"/>
        <w:rPr>
          <w:sz w:val="24"/>
          <w:szCs w:val="24"/>
        </w:rPr>
      </w:pPr>
      <w:r w:rsidRPr="008B0D76">
        <w:rPr>
          <w:sz w:val="24"/>
          <w:szCs w:val="24"/>
        </w:rPr>
        <w:t>The</w:t>
      </w:r>
      <w:r w:rsidRPr="008B0D76">
        <w:rPr>
          <w:spacing w:val="-16"/>
          <w:sz w:val="24"/>
          <w:szCs w:val="24"/>
        </w:rPr>
        <w:t xml:space="preserve"> </w:t>
      </w:r>
      <w:r w:rsidRPr="008B0D76">
        <w:rPr>
          <w:sz w:val="24"/>
          <w:szCs w:val="24"/>
        </w:rPr>
        <w:t>information</w:t>
      </w:r>
      <w:r w:rsidRPr="008B0D76">
        <w:rPr>
          <w:spacing w:val="-16"/>
          <w:sz w:val="24"/>
          <w:szCs w:val="24"/>
        </w:rPr>
        <w:t xml:space="preserve"> </w:t>
      </w:r>
      <w:r w:rsidRPr="008B0D76">
        <w:rPr>
          <w:sz w:val="24"/>
          <w:szCs w:val="24"/>
        </w:rPr>
        <w:t>in</w:t>
      </w:r>
      <w:r w:rsidRPr="008B0D76">
        <w:rPr>
          <w:spacing w:val="-13"/>
          <w:sz w:val="24"/>
          <w:szCs w:val="24"/>
        </w:rPr>
        <w:t xml:space="preserve"> </w:t>
      </w:r>
      <w:r w:rsidRPr="008B0D76">
        <w:rPr>
          <w:sz w:val="24"/>
          <w:szCs w:val="24"/>
        </w:rPr>
        <w:t>our</w:t>
      </w:r>
      <w:r w:rsidRPr="008B0D76">
        <w:rPr>
          <w:spacing w:val="-12"/>
          <w:sz w:val="24"/>
          <w:szCs w:val="24"/>
        </w:rPr>
        <w:t xml:space="preserve"> </w:t>
      </w:r>
      <w:r w:rsidRPr="008B0D76">
        <w:rPr>
          <w:sz w:val="24"/>
          <w:szCs w:val="24"/>
        </w:rPr>
        <w:t>application</w:t>
      </w:r>
      <w:r w:rsidRPr="008B0D76">
        <w:rPr>
          <w:spacing w:val="-12"/>
          <w:sz w:val="24"/>
          <w:szCs w:val="24"/>
        </w:rPr>
        <w:t xml:space="preserve"> </w:t>
      </w:r>
      <w:r w:rsidRPr="008B0D76">
        <w:rPr>
          <w:sz w:val="24"/>
          <w:szCs w:val="24"/>
        </w:rPr>
        <w:t>pack</w:t>
      </w:r>
      <w:r w:rsidRPr="008B0D76">
        <w:rPr>
          <w:spacing w:val="-11"/>
          <w:sz w:val="24"/>
          <w:szCs w:val="24"/>
        </w:rPr>
        <w:t xml:space="preserve"> </w:t>
      </w:r>
      <w:r w:rsidRPr="008B0D76">
        <w:rPr>
          <w:sz w:val="24"/>
          <w:szCs w:val="24"/>
        </w:rPr>
        <w:t>and</w:t>
      </w:r>
      <w:r w:rsidRPr="008B0D76">
        <w:rPr>
          <w:spacing w:val="-15"/>
          <w:sz w:val="24"/>
          <w:szCs w:val="24"/>
        </w:rPr>
        <w:t xml:space="preserve"> </w:t>
      </w:r>
      <w:r w:rsidRPr="008B0D76">
        <w:rPr>
          <w:sz w:val="24"/>
          <w:szCs w:val="24"/>
        </w:rPr>
        <w:t>on</w:t>
      </w:r>
      <w:r w:rsidRPr="008B0D76">
        <w:rPr>
          <w:spacing w:val="-13"/>
          <w:sz w:val="24"/>
          <w:szCs w:val="24"/>
        </w:rPr>
        <w:t xml:space="preserve"> </w:t>
      </w:r>
      <w:r w:rsidRPr="008B0D76">
        <w:rPr>
          <w:sz w:val="24"/>
          <w:szCs w:val="24"/>
        </w:rPr>
        <w:t>our</w:t>
      </w:r>
      <w:r w:rsidRPr="008B0D76">
        <w:rPr>
          <w:spacing w:val="-12"/>
          <w:sz w:val="24"/>
          <w:szCs w:val="24"/>
        </w:rPr>
        <w:t xml:space="preserve"> </w:t>
      </w:r>
      <w:r w:rsidRPr="008B0D76">
        <w:rPr>
          <w:sz w:val="24"/>
          <w:szCs w:val="24"/>
        </w:rPr>
        <w:t>website</w:t>
      </w:r>
      <w:r w:rsidRPr="008B0D76">
        <w:rPr>
          <w:spacing w:val="-13"/>
          <w:sz w:val="24"/>
          <w:szCs w:val="24"/>
        </w:rPr>
        <w:t xml:space="preserve"> </w:t>
      </w:r>
      <w:r w:rsidRPr="008B0D76">
        <w:rPr>
          <w:sz w:val="24"/>
          <w:szCs w:val="24"/>
        </w:rPr>
        <w:t>will</w:t>
      </w:r>
      <w:r w:rsidRPr="008B0D76">
        <w:rPr>
          <w:spacing w:val="-15"/>
          <w:sz w:val="24"/>
          <w:szCs w:val="24"/>
        </w:rPr>
        <w:t xml:space="preserve"> </w:t>
      </w:r>
      <w:r w:rsidRPr="008B0D76">
        <w:rPr>
          <w:sz w:val="24"/>
          <w:szCs w:val="24"/>
        </w:rPr>
        <w:t>support</w:t>
      </w:r>
      <w:r w:rsidRPr="008B0D76">
        <w:rPr>
          <w:spacing w:val="-10"/>
          <w:sz w:val="24"/>
          <w:szCs w:val="24"/>
        </w:rPr>
        <w:t xml:space="preserve"> </w:t>
      </w:r>
      <w:r w:rsidRPr="008B0D76">
        <w:rPr>
          <w:sz w:val="24"/>
          <w:szCs w:val="24"/>
        </w:rPr>
        <w:t>you</w:t>
      </w:r>
      <w:r w:rsidRPr="008B0D76">
        <w:rPr>
          <w:spacing w:val="-13"/>
          <w:sz w:val="24"/>
          <w:szCs w:val="24"/>
        </w:rPr>
        <w:t xml:space="preserve"> </w:t>
      </w:r>
      <w:r w:rsidRPr="008B0D76">
        <w:rPr>
          <w:sz w:val="24"/>
          <w:szCs w:val="24"/>
        </w:rPr>
        <w:t>in</w:t>
      </w:r>
      <w:r w:rsidRPr="008B0D76">
        <w:rPr>
          <w:spacing w:val="-13"/>
          <w:sz w:val="24"/>
          <w:szCs w:val="24"/>
        </w:rPr>
        <w:t xml:space="preserve"> </w:t>
      </w:r>
      <w:r w:rsidRPr="008B0D76">
        <w:rPr>
          <w:sz w:val="24"/>
          <w:szCs w:val="24"/>
        </w:rPr>
        <w:t>understanding the context of our school and our priorities. Please look very carefully at the job</w:t>
      </w:r>
      <w:r w:rsidRPr="008B0D76">
        <w:rPr>
          <w:spacing w:val="-37"/>
          <w:sz w:val="24"/>
          <w:szCs w:val="24"/>
        </w:rPr>
        <w:t xml:space="preserve"> </w:t>
      </w:r>
      <w:r w:rsidRPr="008B0D76">
        <w:rPr>
          <w:sz w:val="24"/>
          <w:szCs w:val="24"/>
        </w:rPr>
        <w:t xml:space="preserve">description and person specification for the relevant post. Application is via completed </w:t>
      </w:r>
      <w:r w:rsidR="00256AC1" w:rsidRPr="008B0D76">
        <w:rPr>
          <w:sz w:val="24"/>
          <w:szCs w:val="24"/>
        </w:rPr>
        <w:t>Essex</w:t>
      </w:r>
      <w:r w:rsidRPr="008B0D76">
        <w:rPr>
          <w:sz w:val="24"/>
          <w:szCs w:val="24"/>
        </w:rPr>
        <w:t xml:space="preserve"> County</w:t>
      </w:r>
      <w:r w:rsidRPr="008B0D76">
        <w:rPr>
          <w:spacing w:val="-9"/>
          <w:sz w:val="24"/>
          <w:szCs w:val="24"/>
        </w:rPr>
        <w:t xml:space="preserve"> </w:t>
      </w:r>
      <w:r w:rsidRPr="008B0D76">
        <w:rPr>
          <w:sz w:val="24"/>
          <w:szCs w:val="24"/>
        </w:rPr>
        <w:t>Council</w:t>
      </w:r>
      <w:r w:rsidRPr="008B0D76">
        <w:rPr>
          <w:spacing w:val="-6"/>
          <w:sz w:val="24"/>
          <w:szCs w:val="24"/>
        </w:rPr>
        <w:t xml:space="preserve"> </w:t>
      </w:r>
      <w:r w:rsidRPr="008B0D76">
        <w:rPr>
          <w:sz w:val="24"/>
          <w:szCs w:val="24"/>
        </w:rPr>
        <w:t>application</w:t>
      </w:r>
      <w:r w:rsidRPr="008B0D76">
        <w:rPr>
          <w:spacing w:val="-4"/>
          <w:sz w:val="24"/>
          <w:szCs w:val="24"/>
        </w:rPr>
        <w:t xml:space="preserve"> </w:t>
      </w:r>
      <w:r w:rsidRPr="008B0D76">
        <w:rPr>
          <w:sz w:val="24"/>
          <w:szCs w:val="24"/>
        </w:rPr>
        <w:t>form which</w:t>
      </w:r>
      <w:r w:rsidRPr="008B0D76">
        <w:rPr>
          <w:spacing w:val="-5"/>
          <w:sz w:val="24"/>
          <w:szCs w:val="24"/>
        </w:rPr>
        <w:t xml:space="preserve"> </w:t>
      </w:r>
      <w:r w:rsidRPr="008B0D76">
        <w:rPr>
          <w:sz w:val="24"/>
          <w:szCs w:val="24"/>
        </w:rPr>
        <w:t>should</w:t>
      </w:r>
      <w:r w:rsidRPr="008B0D76">
        <w:rPr>
          <w:spacing w:val="-6"/>
          <w:sz w:val="24"/>
          <w:szCs w:val="24"/>
        </w:rPr>
        <w:t xml:space="preserve"> </w:t>
      </w:r>
      <w:r w:rsidRPr="008B0D76">
        <w:rPr>
          <w:sz w:val="24"/>
          <w:szCs w:val="24"/>
        </w:rPr>
        <w:t>demonstrate</w:t>
      </w:r>
      <w:r w:rsidRPr="008B0D76">
        <w:rPr>
          <w:spacing w:val="-8"/>
          <w:sz w:val="24"/>
          <w:szCs w:val="24"/>
        </w:rPr>
        <w:t xml:space="preserve"> </w:t>
      </w:r>
      <w:r w:rsidRPr="008B0D76">
        <w:rPr>
          <w:sz w:val="24"/>
          <w:szCs w:val="24"/>
        </w:rPr>
        <w:t>how</w:t>
      </w:r>
      <w:r w:rsidRPr="008B0D76">
        <w:rPr>
          <w:spacing w:val="-5"/>
          <w:sz w:val="24"/>
          <w:szCs w:val="24"/>
        </w:rPr>
        <w:t xml:space="preserve"> </w:t>
      </w:r>
      <w:r w:rsidRPr="008B0D76">
        <w:rPr>
          <w:sz w:val="24"/>
          <w:szCs w:val="24"/>
        </w:rPr>
        <w:t>you</w:t>
      </w:r>
      <w:r w:rsidRPr="008B0D76">
        <w:rPr>
          <w:spacing w:val="-7"/>
          <w:sz w:val="24"/>
          <w:szCs w:val="24"/>
        </w:rPr>
        <w:t xml:space="preserve"> </w:t>
      </w:r>
      <w:r w:rsidRPr="008B0D76">
        <w:rPr>
          <w:sz w:val="24"/>
          <w:szCs w:val="24"/>
        </w:rPr>
        <w:t>meet</w:t>
      </w:r>
      <w:r w:rsidRPr="008B0D76">
        <w:rPr>
          <w:spacing w:val="-8"/>
          <w:sz w:val="24"/>
          <w:szCs w:val="24"/>
        </w:rPr>
        <w:t xml:space="preserve"> </w:t>
      </w:r>
      <w:r w:rsidRPr="008B0D76">
        <w:rPr>
          <w:sz w:val="24"/>
          <w:szCs w:val="24"/>
        </w:rPr>
        <w:t>the</w:t>
      </w:r>
      <w:r w:rsidRPr="008B0D76">
        <w:rPr>
          <w:spacing w:val="-8"/>
          <w:sz w:val="24"/>
          <w:szCs w:val="24"/>
        </w:rPr>
        <w:t xml:space="preserve"> </w:t>
      </w:r>
      <w:r w:rsidRPr="008B0D76">
        <w:rPr>
          <w:sz w:val="24"/>
          <w:szCs w:val="24"/>
        </w:rPr>
        <w:t>criteria</w:t>
      </w:r>
      <w:r w:rsidRPr="008B0D76">
        <w:rPr>
          <w:spacing w:val="-7"/>
          <w:sz w:val="24"/>
          <w:szCs w:val="24"/>
        </w:rPr>
        <w:t xml:space="preserve"> </w:t>
      </w:r>
      <w:r w:rsidRPr="008B0D76">
        <w:rPr>
          <w:sz w:val="24"/>
          <w:szCs w:val="24"/>
        </w:rPr>
        <w:t>of</w:t>
      </w:r>
      <w:r w:rsidRPr="008B0D76">
        <w:rPr>
          <w:spacing w:val="-6"/>
          <w:sz w:val="24"/>
          <w:szCs w:val="24"/>
        </w:rPr>
        <w:t xml:space="preserve"> </w:t>
      </w:r>
      <w:r w:rsidRPr="008B0D76">
        <w:rPr>
          <w:sz w:val="24"/>
          <w:szCs w:val="24"/>
        </w:rPr>
        <w:t>the post. Please also check that we have the details of your referees, one of whom should be your current employer, and another should be someone who is able to comment on your performance at work from a position of responsibility, not as a peer. Please note that CVs will not be accepted as</w:t>
      </w:r>
      <w:r w:rsidRPr="008B0D76">
        <w:rPr>
          <w:spacing w:val="-4"/>
          <w:sz w:val="24"/>
          <w:szCs w:val="24"/>
        </w:rPr>
        <w:t xml:space="preserve"> </w:t>
      </w:r>
      <w:r w:rsidRPr="008B0D76">
        <w:rPr>
          <w:sz w:val="24"/>
          <w:szCs w:val="24"/>
        </w:rPr>
        <w:t>applications.</w:t>
      </w:r>
    </w:p>
    <w:p w:rsidR="00256AC1" w:rsidRPr="008B0D76" w:rsidRDefault="00256AC1" w:rsidP="008B0D76">
      <w:pPr>
        <w:pStyle w:val="BodyText"/>
        <w:spacing w:before="1"/>
        <w:ind w:right="1365"/>
        <w:jc w:val="both"/>
        <w:rPr>
          <w:sz w:val="24"/>
          <w:szCs w:val="24"/>
        </w:rPr>
      </w:pPr>
    </w:p>
    <w:p w:rsidR="000F255D" w:rsidRPr="008B0D76" w:rsidRDefault="000F255D" w:rsidP="008B0D76">
      <w:pPr>
        <w:pStyle w:val="BodyText"/>
        <w:spacing w:before="1"/>
        <w:ind w:right="1365"/>
        <w:jc w:val="both"/>
        <w:rPr>
          <w:sz w:val="24"/>
          <w:szCs w:val="24"/>
        </w:rPr>
      </w:pPr>
      <w:r w:rsidRPr="008B0D76">
        <w:rPr>
          <w:sz w:val="24"/>
          <w:szCs w:val="24"/>
        </w:rPr>
        <w:t>This position is subject to a Disclosure and Barring Service enhanced check for a regulated activity.</w:t>
      </w:r>
    </w:p>
    <w:p w:rsidR="000F255D" w:rsidRPr="008B0D76" w:rsidRDefault="000F255D" w:rsidP="008B0D76">
      <w:pPr>
        <w:pStyle w:val="BodyText"/>
        <w:spacing w:before="1"/>
        <w:jc w:val="both"/>
        <w:rPr>
          <w:sz w:val="24"/>
          <w:szCs w:val="24"/>
        </w:rPr>
      </w:pPr>
    </w:p>
    <w:p w:rsidR="000F255D" w:rsidRPr="008B0D76" w:rsidRDefault="000F255D" w:rsidP="008B0D76">
      <w:pPr>
        <w:pStyle w:val="BodyText"/>
        <w:ind w:right="566"/>
        <w:jc w:val="both"/>
        <w:rPr>
          <w:sz w:val="24"/>
          <w:szCs w:val="24"/>
        </w:rPr>
      </w:pPr>
      <w:r w:rsidRPr="008B0D76">
        <w:rPr>
          <w:sz w:val="24"/>
          <w:szCs w:val="24"/>
        </w:rPr>
        <w:t xml:space="preserve">We encourage you to visit </w:t>
      </w:r>
      <w:r w:rsidR="00256AC1" w:rsidRPr="008B0D76">
        <w:rPr>
          <w:sz w:val="24"/>
          <w:szCs w:val="24"/>
        </w:rPr>
        <w:t>our amazing</w:t>
      </w:r>
      <w:r w:rsidRPr="008B0D76">
        <w:rPr>
          <w:sz w:val="24"/>
          <w:szCs w:val="24"/>
        </w:rPr>
        <w:t xml:space="preserve"> school prior to completing your application. Please contact </w:t>
      </w:r>
      <w:r w:rsidR="00256AC1" w:rsidRPr="008B0D76">
        <w:rPr>
          <w:sz w:val="24"/>
          <w:szCs w:val="24"/>
        </w:rPr>
        <w:t>Mrs Jayne Crozier</w:t>
      </w:r>
      <w:r w:rsidRPr="008B0D76">
        <w:rPr>
          <w:sz w:val="24"/>
          <w:szCs w:val="24"/>
        </w:rPr>
        <w:t xml:space="preserve">, our School Business Manager, on </w:t>
      </w:r>
      <w:r w:rsidR="00256AC1" w:rsidRPr="008B0D76">
        <w:rPr>
          <w:sz w:val="24"/>
          <w:szCs w:val="24"/>
        </w:rPr>
        <w:t>01245 471654</w:t>
      </w:r>
      <w:r w:rsidRPr="008B0D76">
        <w:rPr>
          <w:sz w:val="24"/>
          <w:szCs w:val="24"/>
        </w:rPr>
        <w:t xml:space="preserve"> to make arrangements.</w:t>
      </w:r>
    </w:p>
    <w:p w:rsidR="00A85CDA" w:rsidRPr="008B0D76" w:rsidRDefault="00A85CDA" w:rsidP="008B0D76">
      <w:pPr>
        <w:jc w:val="both"/>
        <w:rPr>
          <w:sz w:val="24"/>
          <w:szCs w:val="24"/>
        </w:rPr>
      </w:pPr>
    </w:p>
    <w:p w:rsidR="00612058" w:rsidRPr="008B0D76" w:rsidRDefault="00612058" w:rsidP="008B0D76">
      <w:pPr>
        <w:jc w:val="both"/>
        <w:rPr>
          <w:sz w:val="24"/>
          <w:szCs w:val="24"/>
        </w:rPr>
      </w:pPr>
      <w:r w:rsidRPr="008B0D76">
        <w:rPr>
          <w:sz w:val="24"/>
          <w:szCs w:val="24"/>
        </w:rPr>
        <w:t>We look forward to reading your application.</w:t>
      </w:r>
    </w:p>
    <w:p w:rsidR="00C659A1" w:rsidRPr="008B0D76" w:rsidRDefault="00C659A1" w:rsidP="008B0D76">
      <w:pPr>
        <w:jc w:val="both"/>
        <w:rPr>
          <w:sz w:val="24"/>
          <w:szCs w:val="24"/>
        </w:rPr>
      </w:pPr>
    </w:p>
    <w:p w:rsidR="00612058" w:rsidRPr="008B0D76" w:rsidRDefault="00612058" w:rsidP="008B0D76">
      <w:pPr>
        <w:jc w:val="both"/>
        <w:rPr>
          <w:sz w:val="24"/>
          <w:szCs w:val="24"/>
        </w:rPr>
      </w:pPr>
    </w:p>
    <w:p w:rsidR="00612058" w:rsidRPr="008B0D76" w:rsidRDefault="00C659A1" w:rsidP="008B0D76">
      <w:pPr>
        <w:jc w:val="both"/>
        <w:rPr>
          <w:sz w:val="24"/>
          <w:szCs w:val="24"/>
        </w:rPr>
      </w:pPr>
      <w:r w:rsidRPr="00C659A1">
        <w:rPr>
          <w:noProof/>
          <w:sz w:val="24"/>
          <w:szCs w:val="24"/>
          <w:lang w:bidi="ar-SA"/>
        </w:rPr>
        <w:drawing>
          <wp:inline distT="0" distB="0" distL="0" distR="0">
            <wp:extent cx="2809875" cy="981075"/>
            <wp:effectExtent l="0" t="0" r="9525" b="9525"/>
            <wp:docPr id="3" name="Picture 3" descr="R:\My Pictures\NH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NH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981075"/>
                    </a:xfrm>
                    <a:prstGeom prst="rect">
                      <a:avLst/>
                    </a:prstGeom>
                    <a:noFill/>
                    <a:ln>
                      <a:noFill/>
                    </a:ln>
                  </pic:spPr>
                </pic:pic>
              </a:graphicData>
            </a:graphic>
          </wp:inline>
        </w:drawing>
      </w:r>
      <w:r>
        <w:rPr>
          <w:noProof/>
          <w:sz w:val="24"/>
          <w:szCs w:val="24"/>
          <w:lang w:bidi="ar-SA"/>
        </w:rPr>
        <w:t xml:space="preserve"> </w:t>
      </w:r>
      <w:bookmarkStart w:id="0" w:name="_GoBack"/>
      <w:bookmarkEnd w:id="0"/>
      <w:r>
        <w:rPr>
          <w:noProof/>
          <w:sz w:val="24"/>
          <w:szCs w:val="24"/>
          <w:lang w:bidi="ar-SA"/>
        </w:rPr>
        <w:t xml:space="preserve">        </w:t>
      </w:r>
      <w:r w:rsidRPr="008D1AA1">
        <w:rPr>
          <w:noProof/>
          <w:sz w:val="24"/>
          <w:szCs w:val="24"/>
          <w:lang w:bidi="ar-SA"/>
        </w:rPr>
        <w:drawing>
          <wp:inline distT="0" distB="0" distL="0" distR="0" wp14:anchorId="62E39FC4" wp14:editId="517517FD">
            <wp:extent cx="1381125" cy="666750"/>
            <wp:effectExtent l="0" t="0" r="9525" b="0"/>
            <wp:docPr id="2" name="Picture 2" descr="R:\My Pictures\J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y Pictures\JF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r>
        <w:rPr>
          <w:noProof/>
          <w:sz w:val="24"/>
          <w:szCs w:val="24"/>
          <w:lang w:bidi="ar-SA"/>
        </w:rPr>
        <w:t xml:space="preserve">             </w:t>
      </w:r>
      <w:r>
        <w:rPr>
          <w:sz w:val="24"/>
          <w:szCs w:val="24"/>
        </w:rPr>
        <w:tab/>
      </w:r>
      <w:r>
        <w:rPr>
          <w:sz w:val="24"/>
          <w:szCs w:val="24"/>
        </w:rPr>
        <w:tab/>
      </w:r>
      <w:r>
        <w:rPr>
          <w:sz w:val="24"/>
          <w:szCs w:val="24"/>
        </w:rPr>
        <w:tab/>
      </w:r>
      <w:r>
        <w:rPr>
          <w:sz w:val="24"/>
          <w:szCs w:val="24"/>
        </w:rPr>
        <w:tab/>
      </w:r>
    </w:p>
    <w:p w:rsidR="00612058" w:rsidRPr="008B0D76" w:rsidRDefault="00612058" w:rsidP="008B0D76">
      <w:pPr>
        <w:jc w:val="both"/>
        <w:rPr>
          <w:sz w:val="24"/>
          <w:szCs w:val="24"/>
        </w:rPr>
      </w:pPr>
    </w:p>
    <w:p w:rsidR="00612058" w:rsidRPr="008B0D76" w:rsidRDefault="00612058" w:rsidP="008B0D76">
      <w:pPr>
        <w:jc w:val="both"/>
        <w:rPr>
          <w:sz w:val="24"/>
          <w:szCs w:val="24"/>
        </w:rPr>
      </w:pPr>
    </w:p>
    <w:p w:rsidR="00612058" w:rsidRPr="008B0D76" w:rsidRDefault="00612058" w:rsidP="008B0D76">
      <w:pPr>
        <w:jc w:val="both"/>
        <w:rPr>
          <w:sz w:val="24"/>
          <w:szCs w:val="24"/>
        </w:rPr>
      </w:pPr>
      <w:r w:rsidRPr="008B0D76">
        <w:rPr>
          <w:sz w:val="24"/>
          <w:szCs w:val="24"/>
        </w:rPr>
        <w:t>Mrs Nicola Hills</w:t>
      </w:r>
      <w:r w:rsidRPr="008B0D76">
        <w:rPr>
          <w:sz w:val="24"/>
          <w:szCs w:val="24"/>
        </w:rPr>
        <w:tab/>
      </w:r>
      <w:r w:rsidRPr="008B0D76">
        <w:rPr>
          <w:sz w:val="24"/>
          <w:szCs w:val="24"/>
        </w:rPr>
        <w:tab/>
      </w:r>
      <w:r w:rsidRPr="008B0D76">
        <w:rPr>
          <w:sz w:val="24"/>
          <w:szCs w:val="24"/>
        </w:rPr>
        <w:tab/>
      </w:r>
      <w:r w:rsidRPr="008B0D76">
        <w:rPr>
          <w:sz w:val="24"/>
          <w:szCs w:val="24"/>
        </w:rPr>
        <w:tab/>
      </w:r>
      <w:r w:rsidRPr="008B0D76">
        <w:rPr>
          <w:sz w:val="24"/>
          <w:szCs w:val="24"/>
        </w:rPr>
        <w:tab/>
        <w:t xml:space="preserve">Mr Joseph </w:t>
      </w:r>
      <w:proofErr w:type="spellStart"/>
      <w:r w:rsidRPr="008B0D76">
        <w:rPr>
          <w:sz w:val="24"/>
          <w:szCs w:val="24"/>
        </w:rPr>
        <w:t>Figg</w:t>
      </w:r>
      <w:proofErr w:type="spellEnd"/>
    </w:p>
    <w:p w:rsidR="00612058" w:rsidRPr="008B0D76" w:rsidRDefault="00612058" w:rsidP="008B0D76">
      <w:pPr>
        <w:jc w:val="both"/>
        <w:rPr>
          <w:sz w:val="24"/>
          <w:szCs w:val="24"/>
        </w:rPr>
      </w:pPr>
      <w:r w:rsidRPr="008B0D76">
        <w:rPr>
          <w:sz w:val="24"/>
          <w:szCs w:val="24"/>
        </w:rPr>
        <w:t>Chair of Governors</w:t>
      </w:r>
      <w:r w:rsidRPr="008B0D76">
        <w:rPr>
          <w:sz w:val="24"/>
          <w:szCs w:val="24"/>
        </w:rPr>
        <w:tab/>
      </w:r>
      <w:r w:rsidRPr="008B0D76">
        <w:rPr>
          <w:sz w:val="24"/>
          <w:szCs w:val="24"/>
        </w:rPr>
        <w:tab/>
      </w:r>
      <w:r w:rsidRPr="008B0D76">
        <w:rPr>
          <w:sz w:val="24"/>
          <w:szCs w:val="24"/>
        </w:rPr>
        <w:tab/>
      </w:r>
      <w:r w:rsidRPr="008B0D76">
        <w:rPr>
          <w:sz w:val="24"/>
          <w:szCs w:val="24"/>
        </w:rPr>
        <w:tab/>
      </w:r>
      <w:r w:rsidRPr="008B0D76">
        <w:rPr>
          <w:sz w:val="24"/>
          <w:szCs w:val="24"/>
        </w:rPr>
        <w:tab/>
        <w:t>CEO</w:t>
      </w:r>
    </w:p>
    <w:p w:rsidR="00612058" w:rsidRPr="008B0D76" w:rsidRDefault="00612058" w:rsidP="008B0D76">
      <w:pPr>
        <w:jc w:val="both"/>
        <w:rPr>
          <w:sz w:val="24"/>
          <w:szCs w:val="24"/>
        </w:rPr>
      </w:pPr>
    </w:p>
    <w:p w:rsidR="00612058" w:rsidRPr="008B0D76" w:rsidRDefault="00612058" w:rsidP="008B0D76">
      <w:pPr>
        <w:jc w:val="both"/>
        <w:rPr>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Pr="0026436B" w:rsidRDefault="00612058" w:rsidP="00BE36B4">
      <w:pPr>
        <w:rPr>
          <w:rFonts w:ascii="Calibri" w:hAnsi="Calibri"/>
          <w:sz w:val="24"/>
          <w:szCs w:val="24"/>
        </w:rPr>
      </w:pPr>
    </w:p>
    <w:p w:rsidR="00612058" w:rsidRDefault="00612058" w:rsidP="00BE36B4">
      <w:pPr>
        <w:rPr>
          <w:noProof/>
          <w:color w:val="0000FF"/>
          <w:lang w:bidi="ar-SA"/>
        </w:rPr>
      </w:pPr>
    </w:p>
    <w:p w:rsidR="00832A32" w:rsidRDefault="00832A32" w:rsidP="00BE36B4">
      <w:pPr>
        <w:rPr>
          <w:noProof/>
          <w:color w:val="0000FF"/>
          <w:lang w:bidi="ar-SA"/>
        </w:rPr>
      </w:pPr>
    </w:p>
    <w:p w:rsidR="00832A32" w:rsidRDefault="00832A32" w:rsidP="00BE36B4">
      <w:pPr>
        <w:rPr>
          <w:noProof/>
          <w:color w:val="0000FF"/>
          <w:lang w:bidi="ar-SA"/>
        </w:rPr>
      </w:pPr>
    </w:p>
    <w:p w:rsidR="00832A32" w:rsidRDefault="00832A32" w:rsidP="00BE36B4">
      <w:pPr>
        <w:rPr>
          <w:noProof/>
          <w:color w:val="0000FF"/>
          <w:lang w:bidi="ar-SA"/>
        </w:rPr>
      </w:pPr>
    </w:p>
    <w:p w:rsidR="00832A32" w:rsidRDefault="00832A32" w:rsidP="00BE36B4">
      <w:pPr>
        <w:rPr>
          <w:noProof/>
          <w:color w:val="0000FF"/>
          <w:lang w:bidi="ar-SA"/>
        </w:rPr>
      </w:pPr>
    </w:p>
    <w:p w:rsidR="00832A32" w:rsidRDefault="00832A32" w:rsidP="00BE36B4">
      <w:pPr>
        <w:rPr>
          <w:noProof/>
          <w:color w:val="0000FF"/>
          <w:lang w:bidi="ar-SA"/>
        </w:rPr>
      </w:pPr>
    </w:p>
    <w:p w:rsidR="00832A32" w:rsidRDefault="00832A32" w:rsidP="00BE36B4">
      <w:pPr>
        <w:rPr>
          <w:noProof/>
          <w:color w:val="0000FF"/>
          <w:lang w:bidi="ar-SA"/>
        </w:rPr>
      </w:pPr>
    </w:p>
    <w:p w:rsidR="00832A32" w:rsidRPr="000748A3" w:rsidRDefault="00832A32" w:rsidP="00832A32">
      <w:pPr>
        <w:rPr>
          <w:noProof/>
        </w:rPr>
      </w:pPr>
      <w:r>
        <w:rPr>
          <w:noProof/>
          <w:lang w:bidi="ar-SA"/>
        </w:rPr>
        <w:drawing>
          <wp:anchor distT="0" distB="0" distL="114300" distR="114300" simplePos="0" relativeHeight="251662336" behindDoc="0" locked="0" layoutInCell="1" allowOverlap="1">
            <wp:simplePos x="0" y="0"/>
            <wp:positionH relativeFrom="margin">
              <wp:posOffset>48895</wp:posOffset>
            </wp:positionH>
            <wp:positionV relativeFrom="margin">
              <wp:posOffset>36195</wp:posOffset>
            </wp:positionV>
            <wp:extent cx="1365250" cy="126174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ADC">
        <w:rPr>
          <w:b/>
          <w:color w:val="538135"/>
        </w:rPr>
        <w:t xml:space="preserve">Part of the Eveleigh Link Academy Trust </w:t>
      </w:r>
      <w:r w:rsidRPr="000748A3">
        <w:rPr>
          <w:b/>
          <w:noProof/>
          <w:color w:val="538135"/>
          <w:lang w:bidi="ar-SA"/>
        </w:rPr>
        <w:drawing>
          <wp:inline distT="0" distB="0" distL="0" distR="0">
            <wp:extent cx="1865630" cy="42354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423545"/>
                    </a:xfrm>
                    <a:prstGeom prst="rect">
                      <a:avLst/>
                    </a:prstGeom>
                    <a:noFill/>
                  </pic:spPr>
                </pic:pic>
              </a:graphicData>
            </a:graphic>
          </wp:inline>
        </w:drawing>
      </w:r>
    </w:p>
    <w:p w:rsidR="00832A32" w:rsidRDefault="00832A32" w:rsidP="00832A32">
      <w:pPr>
        <w:rPr>
          <w:b/>
        </w:rPr>
      </w:pPr>
      <w:r>
        <w:rPr>
          <w:b/>
        </w:rPr>
        <w:t xml:space="preserve">LARKRISE </w:t>
      </w:r>
      <w:smartTag w:uri="urn:schemas-microsoft-com:office:smarttags" w:element="PlaceType">
        <w:r>
          <w:rPr>
            <w:b/>
          </w:rPr>
          <w:t>PRIMARY SCHOOL</w:t>
        </w:r>
      </w:smartTag>
    </w:p>
    <w:p w:rsidR="00832A32" w:rsidRDefault="00832A32" w:rsidP="00832A32">
      <w:smartTag w:uri="urn:schemas-microsoft-com:office:smarttags" w:element="Street">
        <w:smartTag w:uri="urn:schemas-microsoft-com:office:smarttags" w:element="address">
          <w:r>
            <w:t>Dorset Avenue</w:t>
          </w:r>
        </w:smartTag>
      </w:smartTag>
      <w:r>
        <w:t xml:space="preserve">, Gt. Baddow, </w:t>
      </w:r>
      <w:smartTag w:uri="urn:schemas-microsoft-com:office:smarttags" w:element="place">
        <w:smartTag w:uri="urn:schemas-microsoft-com:office:smarttags" w:element="City">
          <w:r>
            <w:t>Chelmsford</w:t>
          </w:r>
        </w:smartTag>
        <w:r>
          <w:t xml:space="preserve">, </w:t>
        </w:r>
        <w:smartTag w:uri="urn:schemas-microsoft-com:office:smarttags" w:element="PostalCode">
          <w:r>
            <w:t>CM2 9UB</w:t>
          </w:r>
        </w:smartTag>
      </w:smartTag>
    </w:p>
    <w:p w:rsidR="00832A32" w:rsidRDefault="00832A32" w:rsidP="00832A32">
      <w:r>
        <w:t xml:space="preserve">Tel: (01245) </w:t>
      </w:r>
      <w:proofErr w:type="gramStart"/>
      <w:r>
        <w:t>471654  Fax</w:t>
      </w:r>
      <w:proofErr w:type="gramEnd"/>
      <w:r>
        <w:t>: (01245) 473058</w:t>
      </w:r>
    </w:p>
    <w:p w:rsidR="00832A32" w:rsidRDefault="00832A32" w:rsidP="00832A32">
      <w:r>
        <w:t xml:space="preserve">e-mail </w:t>
      </w:r>
      <w:hyperlink r:id="rId13" w:history="1">
        <w:r>
          <w:rPr>
            <w:color w:val="0000FF"/>
            <w:u w:val="single"/>
          </w:rPr>
          <w:t>admin@larkrise.essex.sch.uk</w:t>
        </w:r>
      </w:hyperlink>
    </w:p>
    <w:p w:rsidR="00832A32" w:rsidRDefault="00832A32" w:rsidP="00832A32">
      <w:pPr>
        <w:rPr>
          <w:b/>
        </w:rPr>
      </w:pPr>
      <w:proofErr w:type="spellStart"/>
      <w:r>
        <w:rPr>
          <w:b/>
        </w:rPr>
        <w:t>Headteacher</w:t>
      </w:r>
      <w:proofErr w:type="spellEnd"/>
      <w:r>
        <w:rPr>
          <w:b/>
        </w:rPr>
        <w:t xml:space="preserve">: Ms Lisa </w:t>
      </w:r>
      <w:proofErr w:type="spellStart"/>
      <w:r>
        <w:rPr>
          <w:b/>
        </w:rPr>
        <w:t>Battersby</w:t>
      </w:r>
      <w:proofErr w:type="spellEnd"/>
    </w:p>
    <w:p w:rsidR="00832A32" w:rsidRPr="00465ADC" w:rsidRDefault="00832A32" w:rsidP="00832A32">
      <w:pPr>
        <w:ind w:left="1440" w:firstLine="720"/>
        <w:rPr>
          <w:b/>
          <w:color w:val="1F4E79"/>
        </w:rPr>
      </w:pPr>
      <w:r>
        <w:rPr>
          <w:color w:val="1F4E79"/>
        </w:rPr>
        <w:t xml:space="preserve">    </w:t>
      </w:r>
      <w:r w:rsidRPr="00465ADC">
        <w:rPr>
          <w:color w:val="1F4E79"/>
        </w:rPr>
        <w:t>Learning Together - Achieving Excellence</w:t>
      </w:r>
    </w:p>
    <w:p w:rsidR="00832A32" w:rsidRDefault="00832A32" w:rsidP="00832A32">
      <w:pPr>
        <w:rPr>
          <w:b/>
        </w:rPr>
      </w:pPr>
    </w:p>
    <w:p w:rsidR="00612058" w:rsidRPr="00427403" w:rsidRDefault="00612058" w:rsidP="00427403">
      <w:pPr>
        <w:pStyle w:val="BodyText"/>
        <w:spacing w:before="193"/>
        <w:ind w:right="556"/>
        <w:jc w:val="both"/>
        <w:rPr>
          <w:sz w:val="24"/>
          <w:szCs w:val="24"/>
        </w:rPr>
      </w:pPr>
      <w:r w:rsidRPr="00427403">
        <w:rPr>
          <w:sz w:val="24"/>
          <w:szCs w:val="24"/>
        </w:rPr>
        <w:t>Our</w:t>
      </w:r>
      <w:r w:rsidRPr="00427403">
        <w:rPr>
          <w:spacing w:val="-9"/>
          <w:sz w:val="24"/>
          <w:szCs w:val="24"/>
        </w:rPr>
        <w:t xml:space="preserve"> </w:t>
      </w:r>
      <w:r w:rsidRPr="00427403">
        <w:rPr>
          <w:sz w:val="24"/>
          <w:szCs w:val="24"/>
        </w:rPr>
        <w:t>school,</w:t>
      </w:r>
      <w:r w:rsidRPr="00427403">
        <w:rPr>
          <w:spacing w:val="-5"/>
          <w:sz w:val="24"/>
          <w:szCs w:val="24"/>
        </w:rPr>
        <w:t xml:space="preserve"> </w:t>
      </w:r>
      <w:r w:rsidRPr="00427403">
        <w:rPr>
          <w:sz w:val="24"/>
          <w:szCs w:val="24"/>
        </w:rPr>
        <w:t>which</w:t>
      </w:r>
      <w:r w:rsidRPr="00427403">
        <w:rPr>
          <w:spacing w:val="-9"/>
          <w:sz w:val="24"/>
          <w:szCs w:val="24"/>
        </w:rPr>
        <w:t xml:space="preserve"> </w:t>
      </w:r>
      <w:r w:rsidRPr="00427403">
        <w:rPr>
          <w:sz w:val="24"/>
          <w:szCs w:val="24"/>
        </w:rPr>
        <w:t>is</w:t>
      </w:r>
      <w:r w:rsidRPr="00427403">
        <w:rPr>
          <w:spacing w:val="-6"/>
          <w:sz w:val="24"/>
          <w:szCs w:val="24"/>
        </w:rPr>
        <w:t xml:space="preserve"> </w:t>
      </w:r>
      <w:r w:rsidRPr="00427403">
        <w:rPr>
          <w:sz w:val="24"/>
          <w:szCs w:val="24"/>
        </w:rPr>
        <w:t>a</w:t>
      </w:r>
      <w:r w:rsidRPr="00427403">
        <w:rPr>
          <w:spacing w:val="-9"/>
          <w:sz w:val="24"/>
          <w:szCs w:val="24"/>
        </w:rPr>
        <w:t xml:space="preserve"> </w:t>
      </w:r>
      <w:r w:rsidRPr="00427403">
        <w:rPr>
          <w:sz w:val="24"/>
          <w:szCs w:val="24"/>
        </w:rPr>
        <w:t>one</w:t>
      </w:r>
      <w:r w:rsidRPr="00427403">
        <w:rPr>
          <w:spacing w:val="-9"/>
          <w:sz w:val="24"/>
          <w:szCs w:val="24"/>
        </w:rPr>
        <w:t xml:space="preserve"> </w:t>
      </w:r>
      <w:r w:rsidRPr="00427403">
        <w:rPr>
          <w:sz w:val="24"/>
          <w:szCs w:val="24"/>
        </w:rPr>
        <w:t>form</w:t>
      </w:r>
      <w:r w:rsidRPr="00427403">
        <w:rPr>
          <w:spacing w:val="-5"/>
          <w:sz w:val="24"/>
          <w:szCs w:val="24"/>
        </w:rPr>
        <w:t xml:space="preserve"> </w:t>
      </w:r>
      <w:r w:rsidRPr="00427403">
        <w:rPr>
          <w:sz w:val="24"/>
          <w:szCs w:val="24"/>
        </w:rPr>
        <w:t>entry</w:t>
      </w:r>
      <w:r w:rsidRPr="00427403">
        <w:rPr>
          <w:spacing w:val="-13"/>
          <w:sz w:val="24"/>
          <w:szCs w:val="24"/>
        </w:rPr>
        <w:t xml:space="preserve"> </w:t>
      </w:r>
      <w:r w:rsidRPr="00427403">
        <w:rPr>
          <w:sz w:val="24"/>
          <w:szCs w:val="24"/>
        </w:rPr>
        <w:t>primary</w:t>
      </w:r>
      <w:r w:rsidRPr="00427403">
        <w:rPr>
          <w:spacing w:val="-13"/>
          <w:sz w:val="24"/>
          <w:szCs w:val="24"/>
        </w:rPr>
        <w:t xml:space="preserve"> </w:t>
      </w:r>
      <w:r w:rsidRPr="00427403">
        <w:rPr>
          <w:sz w:val="24"/>
          <w:szCs w:val="24"/>
        </w:rPr>
        <w:t>school,</w:t>
      </w:r>
      <w:r w:rsidRPr="00427403">
        <w:rPr>
          <w:spacing w:val="-9"/>
          <w:sz w:val="24"/>
          <w:szCs w:val="24"/>
        </w:rPr>
        <w:t xml:space="preserve"> </w:t>
      </w:r>
      <w:r w:rsidRPr="00427403">
        <w:rPr>
          <w:sz w:val="24"/>
          <w:szCs w:val="24"/>
        </w:rPr>
        <w:t>is</w:t>
      </w:r>
      <w:r w:rsidRPr="00427403">
        <w:rPr>
          <w:spacing w:val="-6"/>
          <w:sz w:val="24"/>
          <w:szCs w:val="24"/>
        </w:rPr>
        <w:t xml:space="preserve"> </w:t>
      </w:r>
      <w:r w:rsidRPr="00427403">
        <w:rPr>
          <w:sz w:val="24"/>
          <w:szCs w:val="24"/>
        </w:rPr>
        <w:t>situated</w:t>
      </w:r>
      <w:r w:rsidRPr="00427403">
        <w:rPr>
          <w:spacing w:val="-8"/>
          <w:sz w:val="24"/>
          <w:szCs w:val="24"/>
        </w:rPr>
        <w:t xml:space="preserve"> </w:t>
      </w:r>
      <w:r w:rsidRPr="00427403">
        <w:rPr>
          <w:sz w:val="24"/>
          <w:szCs w:val="24"/>
        </w:rPr>
        <w:t>in</w:t>
      </w:r>
      <w:r w:rsidRPr="00427403">
        <w:rPr>
          <w:spacing w:val="-7"/>
          <w:sz w:val="24"/>
          <w:szCs w:val="24"/>
        </w:rPr>
        <w:t xml:space="preserve"> </w:t>
      </w:r>
      <w:r w:rsidRPr="00427403">
        <w:rPr>
          <w:sz w:val="24"/>
          <w:szCs w:val="24"/>
        </w:rPr>
        <w:t>the</w:t>
      </w:r>
      <w:r w:rsidRPr="00427403">
        <w:rPr>
          <w:spacing w:val="-7"/>
          <w:sz w:val="24"/>
          <w:szCs w:val="24"/>
        </w:rPr>
        <w:t xml:space="preserve"> </w:t>
      </w:r>
      <w:r w:rsidRPr="00427403">
        <w:rPr>
          <w:sz w:val="24"/>
          <w:szCs w:val="24"/>
        </w:rPr>
        <w:t>heart of the parish of Great Baddow a</w:t>
      </w:r>
      <w:r w:rsidR="007B1588" w:rsidRPr="00427403">
        <w:rPr>
          <w:sz w:val="24"/>
          <w:szCs w:val="24"/>
        </w:rPr>
        <w:t xml:space="preserve"> </w:t>
      </w:r>
      <w:r w:rsidRPr="00427403">
        <w:rPr>
          <w:sz w:val="24"/>
          <w:szCs w:val="24"/>
        </w:rPr>
        <w:t>mile from the city centre of</w:t>
      </w:r>
      <w:r w:rsidRPr="00427403">
        <w:rPr>
          <w:spacing w:val="-12"/>
          <w:sz w:val="24"/>
          <w:szCs w:val="24"/>
        </w:rPr>
        <w:t xml:space="preserve"> </w:t>
      </w:r>
      <w:r w:rsidR="007B1588" w:rsidRPr="00427403">
        <w:rPr>
          <w:sz w:val="24"/>
          <w:szCs w:val="24"/>
        </w:rPr>
        <w:t xml:space="preserve">Chelmsford. </w:t>
      </w:r>
      <w:r w:rsidRPr="00427403">
        <w:rPr>
          <w:sz w:val="24"/>
          <w:szCs w:val="24"/>
        </w:rPr>
        <w:t>Children</w:t>
      </w:r>
      <w:r w:rsidRPr="00427403">
        <w:rPr>
          <w:spacing w:val="-9"/>
          <w:sz w:val="24"/>
          <w:szCs w:val="24"/>
        </w:rPr>
        <w:t xml:space="preserve"> </w:t>
      </w:r>
      <w:r w:rsidRPr="00427403">
        <w:rPr>
          <w:sz w:val="24"/>
          <w:szCs w:val="24"/>
        </w:rPr>
        <w:t>come</w:t>
      </w:r>
      <w:r w:rsidRPr="00427403">
        <w:rPr>
          <w:spacing w:val="-9"/>
          <w:sz w:val="24"/>
          <w:szCs w:val="24"/>
        </w:rPr>
        <w:t xml:space="preserve"> </w:t>
      </w:r>
      <w:r w:rsidRPr="00427403">
        <w:rPr>
          <w:sz w:val="24"/>
          <w:szCs w:val="24"/>
        </w:rPr>
        <w:t>from</w:t>
      </w:r>
      <w:r w:rsidRPr="00427403">
        <w:rPr>
          <w:spacing w:val="-8"/>
          <w:sz w:val="24"/>
          <w:szCs w:val="24"/>
        </w:rPr>
        <w:t xml:space="preserve"> </w:t>
      </w:r>
      <w:r w:rsidRPr="00427403">
        <w:rPr>
          <w:sz w:val="24"/>
          <w:szCs w:val="24"/>
        </w:rPr>
        <w:t>a</w:t>
      </w:r>
      <w:r w:rsidRPr="00427403">
        <w:rPr>
          <w:spacing w:val="-9"/>
          <w:sz w:val="24"/>
          <w:szCs w:val="24"/>
        </w:rPr>
        <w:t xml:space="preserve"> </w:t>
      </w:r>
      <w:r w:rsidRPr="00427403">
        <w:rPr>
          <w:sz w:val="24"/>
          <w:szCs w:val="24"/>
        </w:rPr>
        <w:t>variety</w:t>
      </w:r>
      <w:r w:rsidRPr="00427403">
        <w:rPr>
          <w:spacing w:val="-11"/>
          <w:sz w:val="24"/>
          <w:szCs w:val="24"/>
        </w:rPr>
        <w:t xml:space="preserve"> </w:t>
      </w:r>
      <w:r w:rsidRPr="00427403">
        <w:rPr>
          <w:sz w:val="24"/>
          <w:szCs w:val="24"/>
        </w:rPr>
        <w:t>of</w:t>
      </w:r>
      <w:r w:rsidRPr="00427403">
        <w:rPr>
          <w:spacing w:val="-7"/>
          <w:sz w:val="24"/>
          <w:szCs w:val="24"/>
        </w:rPr>
        <w:t xml:space="preserve"> </w:t>
      </w:r>
      <w:r w:rsidRPr="00427403">
        <w:rPr>
          <w:sz w:val="24"/>
          <w:szCs w:val="24"/>
        </w:rPr>
        <w:t>social</w:t>
      </w:r>
      <w:r w:rsidR="00B95250" w:rsidRPr="00427403">
        <w:rPr>
          <w:sz w:val="24"/>
          <w:szCs w:val="24"/>
        </w:rPr>
        <w:t xml:space="preserve"> and eth</w:t>
      </w:r>
      <w:r w:rsidR="007B1588" w:rsidRPr="00427403">
        <w:rPr>
          <w:sz w:val="24"/>
          <w:szCs w:val="24"/>
        </w:rPr>
        <w:t>nic</w:t>
      </w:r>
      <w:r w:rsidRPr="00427403">
        <w:rPr>
          <w:spacing w:val="-11"/>
          <w:sz w:val="24"/>
          <w:szCs w:val="24"/>
        </w:rPr>
        <w:t xml:space="preserve"> </w:t>
      </w:r>
      <w:r w:rsidRPr="00427403">
        <w:rPr>
          <w:sz w:val="24"/>
          <w:szCs w:val="24"/>
        </w:rPr>
        <w:t>backgrounds</w:t>
      </w:r>
      <w:r w:rsidRPr="00427403">
        <w:rPr>
          <w:spacing w:val="-8"/>
          <w:sz w:val="24"/>
          <w:szCs w:val="24"/>
        </w:rPr>
        <w:t xml:space="preserve"> </w:t>
      </w:r>
      <w:r w:rsidRPr="00427403">
        <w:rPr>
          <w:sz w:val="24"/>
          <w:szCs w:val="24"/>
        </w:rPr>
        <w:t>and,</w:t>
      </w:r>
      <w:r w:rsidRPr="00427403">
        <w:rPr>
          <w:spacing w:val="-12"/>
          <w:sz w:val="24"/>
          <w:szCs w:val="24"/>
        </w:rPr>
        <w:t xml:space="preserve"> </w:t>
      </w:r>
      <w:r w:rsidR="007B1588" w:rsidRPr="00427403">
        <w:rPr>
          <w:sz w:val="24"/>
          <w:szCs w:val="24"/>
        </w:rPr>
        <w:t>mainly, private housing</w:t>
      </w:r>
      <w:r w:rsidRPr="00427403">
        <w:rPr>
          <w:sz w:val="24"/>
          <w:szCs w:val="24"/>
        </w:rPr>
        <w:t xml:space="preserve">. </w:t>
      </w:r>
      <w:r w:rsidRPr="00427403">
        <w:rPr>
          <w:spacing w:val="4"/>
          <w:sz w:val="24"/>
          <w:szCs w:val="24"/>
        </w:rPr>
        <w:t xml:space="preserve">We </w:t>
      </w:r>
      <w:r w:rsidRPr="00427403">
        <w:rPr>
          <w:sz w:val="24"/>
          <w:szCs w:val="24"/>
        </w:rPr>
        <w:t xml:space="preserve">offer full time attendance from the start of the </w:t>
      </w:r>
      <w:r w:rsidR="007B1588" w:rsidRPr="00427403">
        <w:rPr>
          <w:sz w:val="24"/>
          <w:szCs w:val="24"/>
        </w:rPr>
        <w:t>EYFS</w:t>
      </w:r>
      <w:r w:rsidRPr="00427403">
        <w:rPr>
          <w:sz w:val="24"/>
          <w:szCs w:val="24"/>
        </w:rPr>
        <w:t xml:space="preserve"> for all pupils. </w:t>
      </w:r>
    </w:p>
    <w:p w:rsidR="007B1588" w:rsidRPr="00427403" w:rsidRDefault="007B1588" w:rsidP="00427403">
      <w:pPr>
        <w:pStyle w:val="BodyText"/>
        <w:spacing w:before="193"/>
        <w:ind w:right="556"/>
        <w:jc w:val="both"/>
        <w:rPr>
          <w:sz w:val="24"/>
          <w:szCs w:val="24"/>
        </w:rPr>
      </w:pPr>
      <w:r w:rsidRPr="00427403">
        <w:rPr>
          <w:sz w:val="24"/>
          <w:szCs w:val="24"/>
        </w:rPr>
        <w:t xml:space="preserve">The school was sponsored by The Eveleigh LINK Academy Trust in September 2016 after several years of poor performance. However, thanks to the strong work of the current leadership team, our staff, the academy trust and of course our fantastic children, our future looks bright. </w:t>
      </w:r>
    </w:p>
    <w:p w:rsidR="00612058" w:rsidRPr="00427403" w:rsidRDefault="00612058" w:rsidP="00427403">
      <w:pPr>
        <w:pStyle w:val="BodyText"/>
        <w:spacing w:before="1"/>
        <w:jc w:val="both"/>
        <w:rPr>
          <w:sz w:val="24"/>
          <w:szCs w:val="24"/>
        </w:rPr>
      </w:pPr>
    </w:p>
    <w:p w:rsidR="003B2260" w:rsidRPr="00427403" w:rsidRDefault="007B1588" w:rsidP="00427403">
      <w:pPr>
        <w:pStyle w:val="BodyText"/>
        <w:ind w:right="554"/>
        <w:jc w:val="both"/>
        <w:rPr>
          <w:sz w:val="24"/>
          <w:szCs w:val="24"/>
        </w:rPr>
      </w:pPr>
      <w:r w:rsidRPr="00427403">
        <w:rPr>
          <w:sz w:val="24"/>
          <w:szCs w:val="24"/>
        </w:rPr>
        <w:t>Larkrise Primary School opened in the 1960s to serve the new housing estate in the parish. The building has been well-maintained since it opened but especially since becoming an academy. In recent years over 2 million has been spent to improve the condition of the school bu</w:t>
      </w:r>
      <w:r w:rsidR="00E17B08" w:rsidRPr="00427403">
        <w:rPr>
          <w:sz w:val="24"/>
          <w:szCs w:val="24"/>
        </w:rPr>
        <w:t>ildings. There are currently 181 children on roll with 56</w:t>
      </w:r>
      <w:r w:rsidRPr="00427403">
        <w:rPr>
          <w:sz w:val="24"/>
          <w:szCs w:val="24"/>
        </w:rPr>
        <w:t>% eligible for the pupil premium grant. There</w:t>
      </w:r>
      <w:r w:rsidRPr="00427403">
        <w:rPr>
          <w:spacing w:val="-16"/>
          <w:sz w:val="24"/>
          <w:szCs w:val="24"/>
        </w:rPr>
        <w:t xml:space="preserve"> </w:t>
      </w:r>
      <w:r w:rsidRPr="00427403">
        <w:rPr>
          <w:sz w:val="24"/>
          <w:szCs w:val="24"/>
        </w:rPr>
        <w:t>is</w:t>
      </w:r>
      <w:r w:rsidRPr="00427403">
        <w:rPr>
          <w:spacing w:val="-14"/>
          <w:sz w:val="24"/>
          <w:szCs w:val="24"/>
        </w:rPr>
        <w:t xml:space="preserve"> </w:t>
      </w:r>
      <w:r w:rsidRPr="00427403">
        <w:rPr>
          <w:sz w:val="24"/>
          <w:szCs w:val="24"/>
        </w:rPr>
        <w:t>a</w:t>
      </w:r>
      <w:r w:rsidRPr="00427403">
        <w:rPr>
          <w:spacing w:val="-14"/>
          <w:sz w:val="24"/>
          <w:szCs w:val="24"/>
        </w:rPr>
        <w:t xml:space="preserve"> </w:t>
      </w:r>
      <w:r w:rsidRPr="00427403">
        <w:rPr>
          <w:sz w:val="24"/>
          <w:szCs w:val="24"/>
        </w:rPr>
        <w:t>well-maintained</w:t>
      </w:r>
      <w:r w:rsidRPr="00427403">
        <w:rPr>
          <w:spacing w:val="-15"/>
          <w:sz w:val="24"/>
          <w:szCs w:val="24"/>
        </w:rPr>
        <w:t xml:space="preserve"> </w:t>
      </w:r>
      <w:r w:rsidRPr="00427403">
        <w:rPr>
          <w:sz w:val="24"/>
          <w:szCs w:val="24"/>
        </w:rPr>
        <w:t>and</w:t>
      </w:r>
      <w:r w:rsidRPr="00427403">
        <w:rPr>
          <w:spacing w:val="-14"/>
          <w:sz w:val="24"/>
          <w:szCs w:val="24"/>
        </w:rPr>
        <w:t xml:space="preserve"> </w:t>
      </w:r>
      <w:r w:rsidRPr="00427403">
        <w:rPr>
          <w:sz w:val="24"/>
          <w:szCs w:val="24"/>
        </w:rPr>
        <w:t>well-stocked</w:t>
      </w:r>
      <w:r w:rsidRPr="00427403">
        <w:rPr>
          <w:spacing w:val="-16"/>
          <w:sz w:val="24"/>
          <w:szCs w:val="24"/>
        </w:rPr>
        <w:t xml:space="preserve"> </w:t>
      </w:r>
      <w:r w:rsidRPr="00427403">
        <w:rPr>
          <w:sz w:val="24"/>
          <w:szCs w:val="24"/>
        </w:rPr>
        <w:t>library,</w:t>
      </w:r>
      <w:r w:rsidRPr="00427403">
        <w:rPr>
          <w:spacing w:val="-13"/>
          <w:sz w:val="24"/>
          <w:szCs w:val="24"/>
        </w:rPr>
        <w:t xml:space="preserve"> </w:t>
      </w:r>
      <w:r w:rsidRPr="00427403">
        <w:rPr>
          <w:sz w:val="24"/>
          <w:szCs w:val="24"/>
        </w:rPr>
        <w:t>a</w:t>
      </w:r>
      <w:r w:rsidRPr="00427403">
        <w:rPr>
          <w:spacing w:val="-15"/>
          <w:sz w:val="24"/>
          <w:szCs w:val="24"/>
        </w:rPr>
        <w:t xml:space="preserve"> </w:t>
      </w:r>
      <w:r w:rsidRPr="00427403">
        <w:rPr>
          <w:sz w:val="24"/>
          <w:szCs w:val="24"/>
        </w:rPr>
        <w:t>large hall with gym equipment and a kitchen serving hot meals each day. Each classroom is equipped</w:t>
      </w:r>
      <w:r w:rsidRPr="00427403">
        <w:rPr>
          <w:spacing w:val="12"/>
          <w:sz w:val="24"/>
          <w:szCs w:val="24"/>
        </w:rPr>
        <w:t xml:space="preserve"> </w:t>
      </w:r>
      <w:r w:rsidRPr="00427403">
        <w:rPr>
          <w:sz w:val="24"/>
          <w:szCs w:val="24"/>
        </w:rPr>
        <w:t>with</w:t>
      </w:r>
      <w:r w:rsidRPr="00427403">
        <w:rPr>
          <w:spacing w:val="11"/>
          <w:sz w:val="24"/>
          <w:szCs w:val="24"/>
        </w:rPr>
        <w:t xml:space="preserve"> </w:t>
      </w:r>
      <w:r w:rsidRPr="00427403">
        <w:rPr>
          <w:sz w:val="24"/>
          <w:szCs w:val="24"/>
        </w:rPr>
        <w:t>an</w:t>
      </w:r>
      <w:r w:rsidRPr="00427403">
        <w:rPr>
          <w:spacing w:val="11"/>
          <w:sz w:val="24"/>
          <w:szCs w:val="24"/>
        </w:rPr>
        <w:t xml:space="preserve"> </w:t>
      </w:r>
      <w:r w:rsidRPr="00427403">
        <w:rPr>
          <w:sz w:val="24"/>
          <w:szCs w:val="24"/>
        </w:rPr>
        <w:t>interactive</w:t>
      </w:r>
      <w:r w:rsidRPr="00427403">
        <w:rPr>
          <w:spacing w:val="11"/>
          <w:sz w:val="24"/>
          <w:szCs w:val="24"/>
        </w:rPr>
        <w:t xml:space="preserve"> </w:t>
      </w:r>
      <w:r w:rsidRPr="00427403">
        <w:rPr>
          <w:sz w:val="24"/>
          <w:szCs w:val="24"/>
        </w:rPr>
        <w:t>whiteboard</w:t>
      </w:r>
      <w:r w:rsidRPr="00427403">
        <w:rPr>
          <w:spacing w:val="15"/>
          <w:sz w:val="24"/>
          <w:szCs w:val="24"/>
        </w:rPr>
        <w:t xml:space="preserve"> </w:t>
      </w:r>
      <w:r w:rsidRPr="00427403">
        <w:rPr>
          <w:sz w:val="24"/>
          <w:szCs w:val="24"/>
        </w:rPr>
        <w:t>and</w:t>
      </w:r>
      <w:r w:rsidRPr="00427403">
        <w:rPr>
          <w:spacing w:val="11"/>
          <w:sz w:val="24"/>
          <w:szCs w:val="24"/>
        </w:rPr>
        <w:t xml:space="preserve"> </w:t>
      </w:r>
      <w:r w:rsidRPr="00427403">
        <w:rPr>
          <w:sz w:val="24"/>
          <w:szCs w:val="24"/>
        </w:rPr>
        <w:t>a</w:t>
      </w:r>
      <w:r w:rsidRPr="00427403">
        <w:rPr>
          <w:spacing w:val="13"/>
          <w:sz w:val="24"/>
          <w:szCs w:val="24"/>
        </w:rPr>
        <w:t xml:space="preserve"> </w:t>
      </w:r>
      <w:proofErr w:type="spellStart"/>
      <w:r w:rsidRPr="00427403">
        <w:rPr>
          <w:sz w:val="24"/>
          <w:szCs w:val="24"/>
        </w:rPr>
        <w:t>visualiser</w:t>
      </w:r>
      <w:proofErr w:type="spellEnd"/>
      <w:r w:rsidRPr="00427403">
        <w:rPr>
          <w:spacing w:val="12"/>
          <w:sz w:val="24"/>
          <w:szCs w:val="24"/>
        </w:rPr>
        <w:t xml:space="preserve"> </w:t>
      </w:r>
      <w:r w:rsidRPr="00427403">
        <w:rPr>
          <w:sz w:val="24"/>
          <w:szCs w:val="24"/>
        </w:rPr>
        <w:t>enabling</w:t>
      </w:r>
      <w:r w:rsidRPr="00427403">
        <w:rPr>
          <w:spacing w:val="11"/>
          <w:sz w:val="24"/>
          <w:szCs w:val="24"/>
        </w:rPr>
        <w:t xml:space="preserve"> </w:t>
      </w:r>
      <w:r w:rsidRPr="00427403">
        <w:rPr>
          <w:sz w:val="24"/>
          <w:szCs w:val="24"/>
        </w:rPr>
        <w:t>ICT</w:t>
      </w:r>
      <w:r w:rsidRPr="00427403">
        <w:rPr>
          <w:spacing w:val="14"/>
          <w:sz w:val="24"/>
          <w:szCs w:val="24"/>
        </w:rPr>
        <w:t xml:space="preserve"> </w:t>
      </w:r>
      <w:r w:rsidRPr="00427403">
        <w:rPr>
          <w:sz w:val="24"/>
          <w:szCs w:val="24"/>
        </w:rPr>
        <w:t>to</w:t>
      </w:r>
      <w:r w:rsidRPr="00427403">
        <w:rPr>
          <w:spacing w:val="11"/>
          <w:sz w:val="24"/>
          <w:szCs w:val="24"/>
        </w:rPr>
        <w:t xml:space="preserve"> </w:t>
      </w:r>
      <w:r w:rsidRPr="00427403">
        <w:rPr>
          <w:sz w:val="24"/>
          <w:szCs w:val="24"/>
        </w:rPr>
        <w:t>form</w:t>
      </w:r>
      <w:r w:rsidRPr="00427403">
        <w:rPr>
          <w:spacing w:val="15"/>
          <w:sz w:val="24"/>
          <w:szCs w:val="24"/>
        </w:rPr>
        <w:t xml:space="preserve"> </w:t>
      </w:r>
      <w:r w:rsidRPr="00427403">
        <w:rPr>
          <w:sz w:val="24"/>
          <w:szCs w:val="24"/>
        </w:rPr>
        <w:t>an</w:t>
      </w:r>
      <w:r w:rsidRPr="00427403">
        <w:rPr>
          <w:spacing w:val="11"/>
          <w:sz w:val="24"/>
          <w:szCs w:val="24"/>
        </w:rPr>
        <w:t xml:space="preserve"> </w:t>
      </w:r>
      <w:r w:rsidRPr="00427403">
        <w:rPr>
          <w:sz w:val="24"/>
          <w:szCs w:val="24"/>
        </w:rPr>
        <w:t>integral</w:t>
      </w:r>
      <w:r w:rsidRPr="00427403">
        <w:rPr>
          <w:spacing w:val="-2"/>
          <w:sz w:val="24"/>
          <w:szCs w:val="24"/>
        </w:rPr>
        <w:t xml:space="preserve"> </w:t>
      </w:r>
      <w:r w:rsidRPr="00427403">
        <w:rPr>
          <w:sz w:val="24"/>
          <w:szCs w:val="24"/>
        </w:rPr>
        <w:t>part of teaching and</w:t>
      </w:r>
      <w:r w:rsidRPr="00427403">
        <w:rPr>
          <w:spacing w:val="-3"/>
          <w:sz w:val="24"/>
          <w:szCs w:val="24"/>
        </w:rPr>
        <w:t xml:space="preserve"> </w:t>
      </w:r>
      <w:r w:rsidRPr="00427403">
        <w:rPr>
          <w:sz w:val="24"/>
          <w:szCs w:val="24"/>
        </w:rPr>
        <w:t>learning. We are fortunate that we have a large playing field which allows our children to play a range of sports.</w:t>
      </w:r>
      <w:r w:rsidR="00E17B08" w:rsidRPr="00427403">
        <w:rPr>
          <w:sz w:val="24"/>
          <w:szCs w:val="24"/>
        </w:rPr>
        <w:t xml:space="preserve"> </w:t>
      </w:r>
      <w:r w:rsidR="003B2260" w:rsidRPr="00427403">
        <w:rPr>
          <w:sz w:val="24"/>
          <w:szCs w:val="24"/>
        </w:rPr>
        <w:t xml:space="preserve">Many sporting activities are offered as part of the Chelmsford School Sports Partnership and the schools extra-curricular provision. </w:t>
      </w:r>
    </w:p>
    <w:p w:rsidR="003B2260" w:rsidRPr="00427403" w:rsidRDefault="003B2260" w:rsidP="00427403">
      <w:pPr>
        <w:jc w:val="both"/>
        <w:rPr>
          <w:sz w:val="24"/>
          <w:szCs w:val="24"/>
        </w:rPr>
      </w:pPr>
    </w:p>
    <w:p w:rsidR="003B2260" w:rsidRPr="00427403" w:rsidRDefault="003B2260" w:rsidP="00427403">
      <w:pPr>
        <w:pStyle w:val="BodyText"/>
        <w:ind w:right="559"/>
        <w:jc w:val="both"/>
        <w:rPr>
          <w:sz w:val="24"/>
          <w:szCs w:val="24"/>
        </w:rPr>
      </w:pPr>
      <w:r w:rsidRPr="00427403">
        <w:rPr>
          <w:sz w:val="24"/>
          <w:szCs w:val="24"/>
        </w:rPr>
        <w:t xml:space="preserve">The school has strong links with all the local pre-school groups </w:t>
      </w:r>
      <w:r w:rsidR="00400E63">
        <w:rPr>
          <w:sz w:val="24"/>
          <w:szCs w:val="24"/>
        </w:rPr>
        <w:t>and shares a site with Woodcroft</w:t>
      </w:r>
      <w:r w:rsidRPr="00427403">
        <w:rPr>
          <w:sz w:val="24"/>
          <w:szCs w:val="24"/>
        </w:rPr>
        <w:t xml:space="preserve"> Nursery. The EYFS teachers visit the pre-schools to introduce themselves to the children and to make the transition to our school </w:t>
      </w:r>
      <w:r w:rsidR="0001127F" w:rsidRPr="00427403">
        <w:rPr>
          <w:sz w:val="24"/>
          <w:szCs w:val="24"/>
        </w:rPr>
        <w:t>smooth</w:t>
      </w:r>
      <w:r w:rsidRPr="00427403">
        <w:rPr>
          <w:sz w:val="24"/>
          <w:szCs w:val="24"/>
        </w:rPr>
        <w:t>. There is a well-developed induction programme for new pupils and their parents.</w:t>
      </w:r>
    </w:p>
    <w:p w:rsidR="003B2260" w:rsidRPr="00427403" w:rsidRDefault="003B2260" w:rsidP="00427403">
      <w:pPr>
        <w:pStyle w:val="BodyText"/>
        <w:ind w:right="559"/>
        <w:jc w:val="both"/>
        <w:rPr>
          <w:sz w:val="24"/>
          <w:szCs w:val="24"/>
        </w:rPr>
      </w:pPr>
    </w:p>
    <w:p w:rsidR="00685D95" w:rsidRPr="00427403" w:rsidRDefault="0001127F" w:rsidP="00427403">
      <w:pPr>
        <w:pStyle w:val="BodyText"/>
        <w:spacing w:before="93"/>
        <w:ind w:right="558"/>
        <w:jc w:val="both"/>
        <w:rPr>
          <w:sz w:val="24"/>
          <w:szCs w:val="24"/>
        </w:rPr>
      </w:pPr>
      <w:r w:rsidRPr="00427403">
        <w:rPr>
          <w:sz w:val="24"/>
          <w:szCs w:val="24"/>
        </w:rPr>
        <w:t>Larkrise currently has 181</w:t>
      </w:r>
      <w:r w:rsidR="003B2260" w:rsidRPr="00427403">
        <w:rPr>
          <w:sz w:val="24"/>
          <w:szCs w:val="24"/>
        </w:rPr>
        <w:t xml:space="preserve"> children divided into 7 classes.</w:t>
      </w:r>
      <w:r w:rsidRPr="00427403">
        <w:rPr>
          <w:sz w:val="24"/>
          <w:szCs w:val="24"/>
        </w:rPr>
        <w:t xml:space="preserve"> </w:t>
      </w:r>
      <w:r w:rsidR="003B2260" w:rsidRPr="00427403">
        <w:rPr>
          <w:sz w:val="24"/>
          <w:szCs w:val="24"/>
        </w:rPr>
        <w:t xml:space="preserve">The Leadership Team currently consists of the </w:t>
      </w:r>
      <w:proofErr w:type="spellStart"/>
      <w:r w:rsidR="003B2260" w:rsidRPr="00427403">
        <w:rPr>
          <w:sz w:val="24"/>
          <w:szCs w:val="24"/>
        </w:rPr>
        <w:t>Headteacher</w:t>
      </w:r>
      <w:proofErr w:type="spellEnd"/>
      <w:r w:rsidR="003B2260" w:rsidRPr="00427403">
        <w:rPr>
          <w:sz w:val="24"/>
          <w:szCs w:val="24"/>
        </w:rPr>
        <w:t xml:space="preserve">, Deputy </w:t>
      </w:r>
      <w:proofErr w:type="spellStart"/>
      <w:r w:rsidR="003B2260" w:rsidRPr="00427403">
        <w:rPr>
          <w:sz w:val="24"/>
          <w:szCs w:val="24"/>
        </w:rPr>
        <w:t>Headteacher</w:t>
      </w:r>
      <w:proofErr w:type="spellEnd"/>
      <w:r w:rsidRPr="00427403">
        <w:rPr>
          <w:sz w:val="24"/>
          <w:szCs w:val="24"/>
        </w:rPr>
        <w:t xml:space="preserve">, </w:t>
      </w:r>
      <w:r w:rsidR="003B2260" w:rsidRPr="00427403">
        <w:rPr>
          <w:sz w:val="24"/>
          <w:szCs w:val="24"/>
        </w:rPr>
        <w:t xml:space="preserve">Assistant </w:t>
      </w:r>
      <w:proofErr w:type="spellStart"/>
      <w:r w:rsidR="003B2260" w:rsidRPr="00427403">
        <w:rPr>
          <w:sz w:val="24"/>
          <w:szCs w:val="24"/>
        </w:rPr>
        <w:t>Headteacher</w:t>
      </w:r>
      <w:proofErr w:type="spellEnd"/>
      <w:r w:rsidR="003B2260" w:rsidRPr="00427403">
        <w:rPr>
          <w:sz w:val="24"/>
          <w:szCs w:val="24"/>
        </w:rPr>
        <w:t xml:space="preserve"> with responsibility for SEND</w:t>
      </w:r>
      <w:r w:rsidRPr="00427403">
        <w:rPr>
          <w:sz w:val="24"/>
          <w:szCs w:val="24"/>
        </w:rPr>
        <w:t>, and the Senior leader for KS1 and Early Years</w:t>
      </w:r>
      <w:r w:rsidR="003B2260" w:rsidRPr="00427403">
        <w:rPr>
          <w:sz w:val="24"/>
          <w:szCs w:val="24"/>
        </w:rPr>
        <w:t>.</w:t>
      </w:r>
      <w:r w:rsidR="003B2260" w:rsidRPr="00427403">
        <w:rPr>
          <w:spacing w:val="-13"/>
          <w:sz w:val="24"/>
          <w:szCs w:val="24"/>
        </w:rPr>
        <w:t xml:space="preserve"> </w:t>
      </w:r>
      <w:r w:rsidR="003B2260" w:rsidRPr="00427403">
        <w:rPr>
          <w:sz w:val="24"/>
          <w:szCs w:val="24"/>
        </w:rPr>
        <w:t>The</w:t>
      </w:r>
      <w:r w:rsidR="003B2260" w:rsidRPr="00427403">
        <w:rPr>
          <w:spacing w:val="-10"/>
          <w:sz w:val="24"/>
          <w:szCs w:val="24"/>
        </w:rPr>
        <w:t xml:space="preserve"> </w:t>
      </w:r>
      <w:proofErr w:type="spellStart"/>
      <w:r w:rsidR="003B2260" w:rsidRPr="00427403">
        <w:rPr>
          <w:sz w:val="24"/>
          <w:szCs w:val="24"/>
        </w:rPr>
        <w:t>Headteacher</w:t>
      </w:r>
      <w:proofErr w:type="spellEnd"/>
      <w:r w:rsidR="003B2260" w:rsidRPr="00427403">
        <w:rPr>
          <w:sz w:val="24"/>
          <w:szCs w:val="24"/>
        </w:rPr>
        <w:t xml:space="preserve"> post will be non-class based and the successful candidate will have responsibility for teaching and learning acr</w:t>
      </w:r>
      <w:r w:rsidRPr="00427403">
        <w:rPr>
          <w:sz w:val="24"/>
          <w:szCs w:val="24"/>
        </w:rPr>
        <w:t>oss the school, safeguarding and health and safety</w:t>
      </w:r>
      <w:r w:rsidR="003B2260" w:rsidRPr="00427403">
        <w:rPr>
          <w:sz w:val="24"/>
          <w:szCs w:val="24"/>
        </w:rPr>
        <w:t>. Currently</w:t>
      </w:r>
      <w:r w:rsidR="003B2260" w:rsidRPr="00427403">
        <w:rPr>
          <w:spacing w:val="-11"/>
          <w:sz w:val="24"/>
          <w:szCs w:val="24"/>
        </w:rPr>
        <w:t xml:space="preserve"> </w:t>
      </w:r>
      <w:r w:rsidR="003B2260" w:rsidRPr="00427403">
        <w:rPr>
          <w:sz w:val="24"/>
          <w:szCs w:val="24"/>
        </w:rPr>
        <w:t>there</w:t>
      </w:r>
      <w:r w:rsidR="003B2260" w:rsidRPr="00427403">
        <w:rPr>
          <w:spacing w:val="-5"/>
          <w:sz w:val="24"/>
          <w:szCs w:val="24"/>
        </w:rPr>
        <w:t xml:space="preserve"> </w:t>
      </w:r>
      <w:r w:rsidR="003B2260" w:rsidRPr="00427403">
        <w:rPr>
          <w:sz w:val="24"/>
          <w:szCs w:val="24"/>
        </w:rPr>
        <w:t>are</w:t>
      </w:r>
      <w:r w:rsidR="003B2260" w:rsidRPr="00427403">
        <w:rPr>
          <w:spacing w:val="-4"/>
          <w:sz w:val="24"/>
          <w:szCs w:val="24"/>
        </w:rPr>
        <w:t xml:space="preserve"> </w:t>
      </w:r>
      <w:r w:rsidRPr="00427403">
        <w:rPr>
          <w:sz w:val="24"/>
          <w:szCs w:val="24"/>
        </w:rPr>
        <w:t xml:space="preserve">9 </w:t>
      </w:r>
      <w:r w:rsidR="003B2260" w:rsidRPr="00427403">
        <w:rPr>
          <w:sz w:val="24"/>
          <w:szCs w:val="24"/>
        </w:rPr>
        <w:t>teachers</w:t>
      </w:r>
      <w:r w:rsidR="003B2260" w:rsidRPr="00427403">
        <w:rPr>
          <w:spacing w:val="-7"/>
          <w:sz w:val="24"/>
          <w:szCs w:val="24"/>
        </w:rPr>
        <w:t xml:space="preserve"> </w:t>
      </w:r>
      <w:r w:rsidR="003B2260" w:rsidRPr="00427403">
        <w:rPr>
          <w:sz w:val="24"/>
          <w:szCs w:val="24"/>
        </w:rPr>
        <w:t>(both</w:t>
      </w:r>
      <w:r w:rsidR="003B2260" w:rsidRPr="00427403">
        <w:rPr>
          <w:spacing w:val="-7"/>
          <w:sz w:val="24"/>
          <w:szCs w:val="24"/>
        </w:rPr>
        <w:t xml:space="preserve"> </w:t>
      </w:r>
      <w:r w:rsidR="003B2260" w:rsidRPr="00427403">
        <w:rPr>
          <w:sz w:val="24"/>
          <w:szCs w:val="24"/>
        </w:rPr>
        <w:t>full</w:t>
      </w:r>
      <w:r w:rsidR="003B2260" w:rsidRPr="00427403">
        <w:rPr>
          <w:spacing w:val="-5"/>
          <w:sz w:val="24"/>
          <w:szCs w:val="24"/>
        </w:rPr>
        <w:t xml:space="preserve"> </w:t>
      </w:r>
      <w:r w:rsidR="003B2260" w:rsidRPr="00427403">
        <w:rPr>
          <w:sz w:val="24"/>
          <w:szCs w:val="24"/>
        </w:rPr>
        <w:t>and</w:t>
      </w:r>
      <w:r w:rsidR="003B2260" w:rsidRPr="00427403">
        <w:rPr>
          <w:spacing w:val="-6"/>
          <w:sz w:val="24"/>
          <w:szCs w:val="24"/>
        </w:rPr>
        <w:t xml:space="preserve"> </w:t>
      </w:r>
      <w:r w:rsidR="003B2260" w:rsidRPr="00427403">
        <w:rPr>
          <w:sz w:val="24"/>
          <w:szCs w:val="24"/>
        </w:rPr>
        <w:t>part-time)</w:t>
      </w:r>
      <w:r w:rsidR="003B2260" w:rsidRPr="00427403">
        <w:rPr>
          <w:spacing w:val="-6"/>
          <w:sz w:val="24"/>
          <w:szCs w:val="24"/>
        </w:rPr>
        <w:t xml:space="preserve"> </w:t>
      </w:r>
      <w:r w:rsidR="003B2260" w:rsidRPr="00427403">
        <w:rPr>
          <w:sz w:val="24"/>
          <w:szCs w:val="24"/>
        </w:rPr>
        <w:t>working</w:t>
      </w:r>
      <w:r w:rsidR="003B2260" w:rsidRPr="00427403">
        <w:rPr>
          <w:spacing w:val="-5"/>
          <w:sz w:val="24"/>
          <w:szCs w:val="24"/>
        </w:rPr>
        <w:t xml:space="preserve"> </w:t>
      </w:r>
      <w:r w:rsidR="003B2260" w:rsidRPr="00427403">
        <w:rPr>
          <w:sz w:val="24"/>
          <w:szCs w:val="24"/>
        </w:rPr>
        <w:t>at</w:t>
      </w:r>
      <w:r w:rsidR="003B2260" w:rsidRPr="00427403">
        <w:rPr>
          <w:spacing w:val="-7"/>
          <w:sz w:val="24"/>
          <w:szCs w:val="24"/>
        </w:rPr>
        <w:t xml:space="preserve"> </w:t>
      </w:r>
      <w:r w:rsidR="003B2260" w:rsidRPr="00427403">
        <w:rPr>
          <w:sz w:val="24"/>
          <w:szCs w:val="24"/>
        </w:rPr>
        <w:t>the</w:t>
      </w:r>
      <w:r w:rsidR="003B2260" w:rsidRPr="00427403">
        <w:rPr>
          <w:spacing w:val="-8"/>
          <w:sz w:val="24"/>
          <w:szCs w:val="24"/>
        </w:rPr>
        <w:t xml:space="preserve"> </w:t>
      </w:r>
      <w:r w:rsidR="003B2260" w:rsidRPr="00427403">
        <w:rPr>
          <w:sz w:val="24"/>
          <w:szCs w:val="24"/>
        </w:rPr>
        <w:t>school,</w:t>
      </w:r>
      <w:r w:rsidR="003B2260" w:rsidRPr="00427403">
        <w:rPr>
          <w:spacing w:val="-4"/>
          <w:sz w:val="24"/>
          <w:szCs w:val="24"/>
        </w:rPr>
        <w:t xml:space="preserve"> </w:t>
      </w:r>
      <w:r w:rsidR="003B2260" w:rsidRPr="00427403">
        <w:rPr>
          <w:sz w:val="24"/>
          <w:szCs w:val="24"/>
        </w:rPr>
        <w:t>including</w:t>
      </w:r>
      <w:r w:rsidR="003B2260" w:rsidRPr="00427403">
        <w:rPr>
          <w:spacing w:val="-7"/>
          <w:sz w:val="24"/>
          <w:szCs w:val="24"/>
        </w:rPr>
        <w:t xml:space="preserve"> </w:t>
      </w:r>
      <w:r w:rsidR="003B2260" w:rsidRPr="00427403">
        <w:rPr>
          <w:sz w:val="24"/>
          <w:szCs w:val="24"/>
        </w:rPr>
        <w:t xml:space="preserve">the leadership team. </w:t>
      </w:r>
      <w:r w:rsidR="003B2260" w:rsidRPr="00427403">
        <w:rPr>
          <w:spacing w:val="4"/>
          <w:sz w:val="24"/>
          <w:szCs w:val="24"/>
        </w:rPr>
        <w:t xml:space="preserve">We </w:t>
      </w:r>
      <w:r w:rsidRPr="00427403">
        <w:rPr>
          <w:sz w:val="24"/>
          <w:szCs w:val="24"/>
        </w:rPr>
        <w:t>also employ 9 learning</w:t>
      </w:r>
      <w:r w:rsidR="003B2260" w:rsidRPr="00427403">
        <w:rPr>
          <w:sz w:val="24"/>
          <w:szCs w:val="24"/>
        </w:rPr>
        <w:t xml:space="preserve"> support staff </w:t>
      </w:r>
      <w:r w:rsidRPr="00427403">
        <w:rPr>
          <w:sz w:val="24"/>
          <w:szCs w:val="24"/>
        </w:rPr>
        <w:t xml:space="preserve">who also </w:t>
      </w:r>
      <w:proofErr w:type="gramStart"/>
      <w:r w:rsidRPr="00427403">
        <w:rPr>
          <w:sz w:val="24"/>
          <w:szCs w:val="24"/>
        </w:rPr>
        <w:t xml:space="preserve">cover </w:t>
      </w:r>
      <w:r w:rsidR="003B2260" w:rsidRPr="00427403">
        <w:rPr>
          <w:sz w:val="24"/>
          <w:szCs w:val="24"/>
        </w:rPr>
        <w:t xml:space="preserve"> midday</w:t>
      </w:r>
      <w:proofErr w:type="gramEnd"/>
      <w:r w:rsidR="003B2260" w:rsidRPr="00427403">
        <w:rPr>
          <w:sz w:val="24"/>
          <w:szCs w:val="24"/>
        </w:rPr>
        <w:t xml:space="preserve"> supervision. There are 2 administrative support staff, a part-time ICT technician, a site manager</w:t>
      </w:r>
      <w:r w:rsidRPr="00427403">
        <w:rPr>
          <w:sz w:val="24"/>
          <w:szCs w:val="24"/>
        </w:rPr>
        <w:t>, and a small kitchen staff</w:t>
      </w:r>
      <w:r w:rsidR="003B2260" w:rsidRPr="00427403">
        <w:rPr>
          <w:sz w:val="24"/>
          <w:szCs w:val="24"/>
        </w:rPr>
        <w:t>.</w:t>
      </w:r>
    </w:p>
    <w:p w:rsidR="00685D95" w:rsidRPr="00427403" w:rsidRDefault="00685D95" w:rsidP="00427403">
      <w:pPr>
        <w:pStyle w:val="BodyText"/>
        <w:spacing w:before="93"/>
        <w:ind w:right="558"/>
        <w:jc w:val="both"/>
        <w:rPr>
          <w:sz w:val="24"/>
          <w:szCs w:val="24"/>
        </w:rPr>
      </w:pPr>
    </w:p>
    <w:p w:rsidR="00685D95" w:rsidRPr="00427403" w:rsidRDefault="00685D95" w:rsidP="00427403">
      <w:pPr>
        <w:pStyle w:val="BodyText"/>
        <w:spacing w:before="93"/>
        <w:ind w:right="558"/>
        <w:jc w:val="both"/>
        <w:rPr>
          <w:sz w:val="24"/>
          <w:szCs w:val="24"/>
        </w:rPr>
      </w:pPr>
      <w:r w:rsidRPr="00427403">
        <w:rPr>
          <w:sz w:val="24"/>
          <w:szCs w:val="24"/>
        </w:rPr>
        <w:t>Larkrise has a small team of dedicated and enthusiastic Governors who meet four times a year and make regular visits to the school during the school day.</w:t>
      </w:r>
    </w:p>
    <w:p w:rsidR="003B2260" w:rsidRPr="00427403" w:rsidRDefault="003B2260" w:rsidP="00427403">
      <w:pPr>
        <w:pStyle w:val="BodyText"/>
        <w:ind w:right="550"/>
        <w:jc w:val="both"/>
        <w:rPr>
          <w:sz w:val="24"/>
          <w:szCs w:val="24"/>
        </w:rPr>
      </w:pPr>
    </w:p>
    <w:p w:rsidR="003B2260" w:rsidRPr="00427403" w:rsidRDefault="003B2260" w:rsidP="00427403">
      <w:pPr>
        <w:pStyle w:val="BodyText"/>
        <w:ind w:right="560"/>
        <w:jc w:val="both"/>
        <w:rPr>
          <w:sz w:val="24"/>
          <w:szCs w:val="24"/>
        </w:rPr>
      </w:pPr>
      <w:r w:rsidRPr="00427403">
        <w:rPr>
          <w:sz w:val="24"/>
          <w:szCs w:val="24"/>
        </w:rPr>
        <w:t xml:space="preserve">At Larkrise we want everyone to achieve their personal best, be happy, highly motivated </w:t>
      </w:r>
      <w:r w:rsidRPr="00427403">
        <w:rPr>
          <w:sz w:val="24"/>
          <w:szCs w:val="24"/>
        </w:rPr>
        <w:lastRenderedPageBreak/>
        <w:t>lifelong learners, able to express their feelings and ideas. We want them to be confident and independent learners and thinkers, able to work independently and with others and able to use technology effectively. We want them to adopt safe and healthy lifestyles, to value and respect themselves, others and the world in which they live and to make a positive contribution to society.</w:t>
      </w:r>
    </w:p>
    <w:p w:rsidR="003B2260" w:rsidRPr="00427403" w:rsidRDefault="003B2260" w:rsidP="00427403">
      <w:pPr>
        <w:pStyle w:val="BodyText"/>
        <w:spacing w:before="1"/>
        <w:jc w:val="both"/>
        <w:rPr>
          <w:sz w:val="24"/>
          <w:szCs w:val="24"/>
        </w:rPr>
      </w:pPr>
    </w:p>
    <w:p w:rsidR="003B2260" w:rsidRPr="00427403" w:rsidRDefault="003B2260" w:rsidP="00427403">
      <w:pPr>
        <w:pStyle w:val="BodyText"/>
        <w:ind w:right="555"/>
        <w:jc w:val="both"/>
        <w:rPr>
          <w:sz w:val="24"/>
          <w:szCs w:val="24"/>
        </w:rPr>
      </w:pPr>
      <w:r w:rsidRPr="00427403">
        <w:rPr>
          <w:sz w:val="24"/>
          <w:szCs w:val="24"/>
        </w:rPr>
        <w:t xml:space="preserve">In order to achieve </w:t>
      </w:r>
      <w:r w:rsidR="00425588" w:rsidRPr="00427403">
        <w:rPr>
          <w:sz w:val="24"/>
          <w:szCs w:val="24"/>
        </w:rPr>
        <w:t>this,</w:t>
      </w:r>
      <w:r w:rsidRPr="00427403">
        <w:rPr>
          <w:sz w:val="24"/>
          <w:szCs w:val="24"/>
        </w:rPr>
        <w:t xml:space="preserve"> we aim to provide a broad, balanced, creative and challenging curriculum, create a stimulating, active and well-resourced learning environment and provide</w:t>
      </w:r>
      <w:r w:rsidRPr="00427403">
        <w:rPr>
          <w:spacing w:val="-13"/>
          <w:sz w:val="24"/>
          <w:szCs w:val="24"/>
        </w:rPr>
        <w:t xml:space="preserve"> </w:t>
      </w:r>
      <w:r w:rsidRPr="00427403">
        <w:rPr>
          <w:sz w:val="24"/>
          <w:szCs w:val="24"/>
        </w:rPr>
        <w:t>a</w:t>
      </w:r>
      <w:r w:rsidRPr="00427403">
        <w:rPr>
          <w:spacing w:val="-12"/>
          <w:sz w:val="24"/>
          <w:szCs w:val="24"/>
        </w:rPr>
        <w:t xml:space="preserve"> </w:t>
      </w:r>
      <w:r w:rsidRPr="00427403">
        <w:rPr>
          <w:sz w:val="24"/>
          <w:szCs w:val="24"/>
        </w:rPr>
        <w:t>variety</w:t>
      </w:r>
      <w:r w:rsidRPr="00427403">
        <w:rPr>
          <w:spacing w:val="-15"/>
          <w:sz w:val="24"/>
          <w:szCs w:val="24"/>
        </w:rPr>
        <w:t xml:space="preserve"> </w:t>
      </w:r>
      <w:r w:rsidRPr="00427403">
        <w:rPr>
          <w:sz w:val="24"/>
          <w:szCs w:val="24"/>
        </w:rPr>
        <w:t>of</w:t>
      </w:r>
      <w:r w:rsidRPr="00427403">
        <w:rPr>
          <w:spacing w:val="-12"/>
          <w:sz w:val="24"/>
          <w:szCs w:val="24"/>
        </w:rPr>
        <w:t xml:space="preserve"> </w:t>
      </w:r>
      <w:r w:rsidRPr="00427403">
        <w:rPr>
          <w:sz w:val="24"/>
          <w:szCs w:val="24"/>
        </w:rPr>
        <w:t>learning</w:t>
      </w:r>
      <w:r w:rsidRPr="00427403">
        <w:rPr>
          <w:spacing w:val="-13"/>
          <w:sz w:val="24"/>
          <w:szCs w:val="24"/>
        </w:rPr>
        <w:t xml:space="preserve"> </w:t>
      </w:r>
      <w:r w:rsidRPr="00427403">
        <w:rPr>
          <w:sz w:val="24"/>
          <w:szCs w:val="24"/>
        </w:rPr>
        <w:t>and</w:t>
      </w:r>
      <w:r w:rsidRPr="00427403">
        <w:rPr>
          <w:spacing w:val="-14"/>
          <w:sz w:val="24"/>
          <w:szCs w:val="24"/>
        </w:rPr>
        <w:t xml:space="preserve"> </w:t>
      </w:r>
      <w:r w:rsidRPr="00427403">
        <w:rPr>
          <w:sz w:val="24"/>
          <w:szCs w:val="24"/>
        </w:rPr>
        <w:t>teaching</w:t>
      </w:r>
      <w:r w:rsidRPr="00427403">
        <w:rPr>
          <w:spacing w:val="-12"/>
          <w:sz w:val="24"/>
          <w:szCs w:val="24"/>
        </w:rPr>
        <w:t xml:space="preserve"> </w:t>
      </w:r>
      <w:r w:rsidRPr="00427403">
        <w:rPr>
          <w:sz w:val="24"/>
          <w:szCs w:val="24"/>
        </w:rPr>
        <w:t>styles</w:t>
      </w:r>
      <w:r w:rsidRPr="00427403">
        <w:rPr>
          <w:spacing w:val="-11"/>
          <w:sz w:val="24"/>
          <w:szCs w:val="24"/>
        </w:rPr>
        <w:t xml:space="preserve"> </w:t>
      </w:r>
      <w:r w:rsidRPr="00427403">
        <w:rPr>
          <w:sz w:val="24"/>
          <w:szCs w:val="24"/>
        </w:rPr>
        <w:t>to</w:t>
      </w:r>
      <w:r w:rsidRPr="00427403">
        <w:rPr>
          <w:spacing w:val="-15"/>
          <w:sz w:val="24"/>
          <w:szCs w:val="24"/>
        </w:rPr>
        <w:t xml:space="preserve"> </w:t>
      </w:r>
      <w:r w:rsidRPr="00427403">
        <w:rPr>
          <w:sz w:val="24"/>
          <w:szCs w:val="24"/>
        </w:rPr>
        <w:t>stimulate</w:t>
      </w:r>
      <w:r w:rsidRPr="00427403">
        <w:rPr>
          <w:spacing w:val="-12"/>
          <w:sz w:val="24"/>
          <w:szCs w:val="24"/>
        </w:rPr>
        <w:t xml:space="preserve"> </w:t>
      </w:r>
      <w:r w:rsidRPr="00427403">
        <w:rPr>
          <w:sz w:val="24"/>
          <w:szCs w:val="24"/>
        </w:rPr>
        <w:t>all.</w:t>
      </w:r>
      <w:r w:rsidRPr="00427403">
        <w:rPr>
          <w:spacing w:val="28"/>
          <w:sz w:val="24"/>
          <w:szCs w:val="24"/>
        </w:rPr>
        <w:t xml:space="preserve"> </w:t>
      </w:r>
      <w:r w:rsidRPr="00427403">
        <w:rPr>
          <w:spacing w:val="4"/>
          <w:sz w:val="24"/>
          <w:szCs w:val="24"/>
        </w:rPr>
        <w:t>We</w:t>
      </w:r>
      <w:r w:rsidRPr="00427403">
        <w:rPr>
          <w:spacing w:val="-14"/>
          <w:sz w:val="24"/>
          <w:szCs w:val="24"/>
        </w:rPr>
        <w:t xml:space="preserve"> </w:t>
      </w:r>
      <w:r w:rsidRPr="00427403">
        <w:rPr>
          <w:sz w:val="24"/>
          <w:szCs w:val="24"/>
        </w:rPr>
        <w:t>aim</w:t>
      </w:r>
      <w:r w:rsidRPr="00427403">
        <w:rPr>
          <w:spacing w:val="-10"/>
          <w:sz w:val="24"/>
          <w:szCs w:val="24"/>
        </w:rPr>
        <w:t xml:space="preserve"> </w:t>
      </w:r>
      <w:r w:rsidRPr="00427403">
        <w:rPr>
          <w:sz w:val="24"/>
          <w:szCs w:val="24"/>
        </w:rPr>
        <w:t>to</w:t>
      </w:r>
      <w:r w:rsidRPr="00427403">
        <w:rPr>
          <w:spacing w:val="-15"/>
          <w:sz w:val="24"/>
          <w:szCs w:val="24"/>
        </w:rPr>
        <w:t xml:space="preserve"> </w:t>
      </w:r>
      <w:r w:rsidRPr="00427403">
        <w:rPr>
          <w:sz w:val="24"/>
          <w:szCs w:val="24"/>
        </w:rPr>
        <w:t>create</w:t>
      </w:r>
      <w:r w:rsidRPr="00427403">
        <w:rPr>
          <w:spacing w:val="-10"/>
          <w:sz w:val="24"/>
          <w:szCs w:val="24"/>
        </w:rPr>
        <w:t xml:space="preserve"> </w:t>
      </w:r>
      <w:r w:rsidRPr="00427403">
        <w:rPr>
          <w:sz w:val="24"/>
          <w:szCs w:val="24"/>
        </w:rPr>
        <w:t>a</w:t>
      </w:r>
      <w:r w:rsidRPr="00427403">
        <w:rPr>
          <w:spacing w:val="-14"/>
          <w:sz w:val="24"/>
          <w:szCs w:val="24"/>
        </w:rPr>
        <w:t xml:space="preserve"> </w:t>
      </w:r>
      <w:r w:rsidRPr="00427403">
        <w:rPr>
          <w:sz w:val="24"/>
          <w:szCs w:val="24"/>
        </w:rPr>
        <w:t xml:space="preserve">tolerant, caring, supportive school which promotes equality and mutual respect and provides a happy, safe and secure environment. </w:t>
      </w:r>
      <w:r w:rsidRPr="00427403">
        <w:rPr>
          <w:spacing w:val="4"/>
          <w:sz w:val="24"/>
          <w:szCs w:val="24"/>
        </w:rPr>
        <w:t xml:space="preserve">We </w:t>
      </w:r>
      <w:r w:rsidRPr="00427403">
        <w:rPr>
          <w:sz w:val="24"/>
          <w:szCs w:val="24"/>
        </w:rPr>
        <w:t>promote strong partnerships between home, school, other services and the local community and we strive for continuous improvement in all we</w:t>
      </w:r>
      <w:r w:rsidRPr="00427403">
        <w:rPr>
          <w:spacing w:val="2"/>
          <w:sz w:val="24"/>
          <w:szCs w:val="24"/>
        </w:rPr>
        <w:t xml:space="preserve"> </w:t>
      </w:r>
      <w:r w:rsidRPr="00427403">
        <w:rPr>
          <w:sz w:val="24"/>
          <w:szCs w:val="24"/>
        </w:rPr>
        <w:t>do.</w:t>
      </w:r>
    </w:p>
    <w:p w:rsidR="003B2260" w:rsidRPr="00427403" w:rsidRDefault="003B2260" w:rsidP="00427403">
      <w:pPr>
        <w:pStyle w:val="BodyText"/>
        <w:ind w:right="558"/>
        <w:jc w:val="both"/>
        <w:rPr>
          <w:sz w:val="24"/>
          <w:szCs w:val="24"/>
        </w:rPr>
      </w:pPr>
    </w:p>
    <w:p w:rsidR="003B2260" w:rsidRPr="00427403" w:rsidRDefault="003B2260" w:rsidP="00427403">
      <w:pPr>
        <w:pStyle w:val="BodyText"/>
        <w:ind w:right="558"/>
        <w:jc w:val="both"/>
        <w:rPr>
          <w:sz w:val="24"/>
          <w:szCs w:val="24"/>
        </w:rPr>
      </w:pPr>
      <w:r w:rsidRPr="00427403">
        <w:rPr>
          <w:sz w:val="24"/>
          <w:szCs w:val="24"/>
        </w:rPr>
        <w:t>Our</w:t>
      </w:r>
      <w:r w:rsidRPr="00427403">
        <w:rPr>
          <w:spacing w:val="-5"/>
          <w:sz w:val="24"/>
          <w:szCs w:val="24"/>
        </w:rPr>
        <w:t xml:space="preserve"> </w:t>
      </w:r>
      <w:r w:rsidRPr="00427403">
        <w:rPr>
          <w:sz w:val="24"/>
          <w:szCs w:val="24"/>
        </w:rPr>
        <w:t>curriculum is</w:t>
      </w:r>
      <w:r w:rsidRPr="00427403">
        <w:rPr>
          <w:spacing w:val="-4"/>
          <w:sz w:val="24"/>
          <w:szCs w:val="24"/>
        </w:rPr>
        <w:t xml:space="preserve"> </w:t>
      </w:r>
      <w:r w:rsidRPr="00427403">
        <w:rPr>
          <w:sz w:val="24"/>
          <w:szCs w:val="24"/>
        </w:rPr>
        <w:t>broad,</w:t>
      </w:r>
      <w:r w:rsidRPr="00427403">
        <w:rPr>
          <w:spacing w:val="-5"/>
          <w:sz w:val="24"/>
          <w:szCs w:val="24"/>
        </w:rPr>
        <w:t xml:space="preserve"> </w:t>
      </w:r>
      <w:r w:rsidRPr="00427403">
        <w:rPr>
          <w:sz w:val="24"/>
          <w:szCs w:val="24"/>
        </w:rPr>
        <w:t>balanced</w:t>
      </w:r>
      <w:r w:rsidRPr="00427403">
        <w:rPr>
          <w:spacing w:val="-5"/>
          <w:sz w:val="24"/>
          <w:szCs w:val="24"/>
        </w:rPr>
        <w:t xml:space="preserve"> </w:t>
      </w:r>
      <w:r w:rsidRPr="00427403">
        <w:rPr>
          <w:sz w:val="24"/>
          <w:szCs w:val="24"/>
        </w:rPr>
        <w:t>and</w:t>
      </w:r>
      <w:r w:rsidRPr="00427403">
        <w:rPr>
          <w:spacing w:val="-6"/>
          <w:sz w:val="24"/>
          <w:szCs w:val="24"/>
        </w:rPr>
        <w:t xml:space="preserve"> </w:t>
      </w:r>
      <w:r w:rsidRPr="00427403">
        <w:rPr>
          <w:sz w:val="24"/>
          <w:szCs w:val="24"/>
        </w:rPr>
        <w:t>based</w:t>
      </w:r>
      <w:r w:rsidRPr="00427403">
        <w:rPr>
          <w:spacing w:val="-5"/>
          <w:sz w:val="24"/>
          <w:szCs w:val="24"/>
        </w:rPr>
        <w:t xml:space="preserve"> </w:t>
      </w:r>
      <w:r w:rsidRPr="00427403">
        <w:rPr>
          <w:sz w:val="24"/>
          <w:szCs w:val="24"/>
        </w:rPr>
        <w:t>on</w:t>
      </w:r>
      <w:r w:rsidRPr="00427403">
        <w:rPr>
          <w:spacing w:val="-5"/>
          <w:sz w:val="24"/>
          <w:szCs w:val="24"/>
        </w:rPr>
        <w:t xml:space="preserve"> </w:t>
      </w:r>
      <w:r w:rsidRPr="00427403">
        <w:rPr>
          <w:sz w:val="24"/>
          <w:szCs w:val="24"/>
        </w:rPr>
        <w:t>our</w:t>
      </w:r>
      <w:r w:rsidRPr="00427403">
        <w:rPr>
          <w:spacing w:val="-5"/>
          <w:sz w:val="24"/>
          <w:szCs w:val="24"/>
        </w:rPr>
        <w:t xml:space="preserve"> </w:t>
      </w:r>
      <w:r w:rsidRPr="00427403">
        <w:rPr>
          <w:sz w:val="24"/>
          <w:szCs w:val="24"/>
        </w:rPr>
        <w:t>principal</w:t>
      </w:r>
      <w:r w:rsidRPr="00427403">
        <w:rPr>
          <w:spacing w:val="-5"/>
          <w:sz w:val="24"/>
          <w:szCs w:val="24"/>
        </w:rPr>
        <w:t xml:space="preserve"> </w:t>
      </w:r>
      <w:r w:rsidRPr="00427403">
        <w:rPr>
          <w:sz w:val="24"/>
          <w:szCs w:val="24"/>
        </w:rPr>
        <w:t>aim,</w:t>
      </w:r>
      <w:r w:rsidRPr="00427403">
        <w:rPr>
          <w:spacing w:val="-5"/>
          <w:sz w:val="24"/>
          <w:szCs w:val="24"/>
        </w:rPr>
        <w:t xml:space="preserve"> </w:t>
      </w:r>
      <w:r w:rsidRPr="00427403">
        <w:rPr>
          <w:sz w:val="24"/>
          <w:szCs w:val="24"/>
        </w:rPr>
        <w:t>which</w:t>
      </w:r>
      <w:r w:rsidRPr="00427403">
        <w:rPr>
          <w:spacing w:val="-2"/>
          <w:sz w:val="24"/>
          <w:szCs w:val="24"/>
        </w:rPr>
        <w:t xml:space="preserve"> </w:t>
      </w:r>
      <w:r w:rsidRPr="00427403">
        <w:rPr>
          <w:sz w:val="24"/>
          <w:szCs w:val="24"/>
        </w:rPr>
        <w:t>is</w:t>
      </w:r>
      <w:r w:rsidRPr="00427403">
        <w:rPr>
          <w:spacing w:val="-3"/>
          <w:sz w:val="24"/>
          <w:szCs w:val="24"/>
        </w:rPr>
        <w:t xml:space="preserve"> </w:t>
      </w:r>
      <w:r w:rsidRPr="00427403">
        <w:rPr>
          <w:sz w:val="24"/>
          <w:szCs w:val="24"/>
        </w:rPr>
        <w:t>to</w:t>
      </w:r>
      <w:r w:rsidRPr="00427403">
        <w:rPr>
          <w:spacing w:val="-6"/>
          <w:sz w:val="24"/>
          <w:szCs w:val="24"/>
        </w:rPr>
        <w:t xml:space="preserve"> </w:t>
      </w:r>
      <w:r w:rsidRPr="00427403">
        <w:rPr>
          <w:sz w:val="24"/>
          <w:szCs w:val="24"/>
        </w:rPr>
        <w:t>enable</w:t>
      </w:r>
      <w:r w:rsidRPr="00427403">
        <w:rPr>
          <w:spacing w:val="-5"/>
          <w:sz w:val="24"/>
          <w:szCs w:val="24"/>
        </w:rPr>
        <w:t xml:space="preserve"> </w:t>
      </w:r>
      <w:r w:rsidRPr="00427403">
        <w:rPr>
          <w:sz w:val="24"/>
          <w:szCs w:val="24"/>
        </w:rPr>
        <w:t>every child to achieve their personal best. Our intention</w:t>
      </w:r>
      <w:r w:rsidRPr="00427403">
        <w:rPr>
          <w:spacing w:val="2"/>
          <w:sz w:val="24"/>
          <w:szCs w:val="24"/>
        </w:rPr>
        <w:t xml:space="preserve"> </w:t>
      </w:r>
      <w:r w:rsidRPr="00427403">
        <w:rPr>
          <w:sz w:val="24"/>
          <w:szCs w:val="24"/>
        </w:rPr>
        <w:t>is:</w:t>
      </w:r>
    </w:p>
    <w:p w:rsidR="003B2260" w:rsidRPr="00427403" w:rsidRDefault="003B2260" w:rsidP="00427403">
      <w:pPr>
        <w:pStyle w:val="BodyText"/>
        <w:ind w:right="558"/>
        <w:jc w:val="both"/>
        <w:rPr>
          <w:sz w:val="24"/>
          <w:szCs w:val="24"/>
        </w:rPr>
      </w:pPr>
    </w:p>
    <w:p w:rsidR="003B2260" w:rsidRPr="00427403" w:rsidRDefault="003B2260" w:rsidP="00427403">
      <w:pPr>
        <w:pStyle w:val="BodyText"/>
        <w:numPr>
          <w:ilvl w:val="0"/>
          <w:numId w:val="4"/>
        </w:numPr>
        <w:ind w:right="558"/>
        <w:jc w:val="both"/>
        <w:rPr>
          <w:sz w:val="24"/>
          <w:szCs w:val="24"/>
        </w:rPr>
      </w:pPr>
      <w:r w:rsidRPr="00427403">
        <w:rPr>
          <w:sz w:val="24"/>
          <w:szCs w:val="24"/>
        </w:rPr>
        <w:t>To have a curriculum which is broad enough to provide all pupils with a good general</w:t>
      </w:r>
      <w:r w:rsidRPr="00427403">
        <w:rPr>
          <w:spacing w:val="-8"/>
          <w:sz w:val="24"/>
          <w:szCs w:val="24"/>
        </w:rPr>
        <w:t xml:space="preserve"> </w:t>
      </w:r>
      <w:r w:rsidRPr="00427403">
        <w:rPr>
          <w:sz w:val="24"/>
          <w:szCs w:val="24"/>
        </w:rPr>
        <w:t>education,</w:t>
      </w:r>
      <w:r w:rsidRPr="00427403">
        <w:rPr>
          <w:spacing w:val="-3"/>
          <w:sz w:val="24"/>
          <w:szCs w:val="24"/>
        </w:rPr>
        <w:t xml:space="preserve"> </w:t>
      </w:r>
      <w:r w:rsidRPr="00427403">
        <w:rPr>
          <w:sz w:val="24"/>
          <w:szCs w:val="24"/>
        </w:rPr>
        <w:t>which</w:t>
      </w:r>
      <w:r w:rsidRPr="00427403">
        <w:rPr>
          <w:spacing w:val="-3"/>
          <w:sz w:val="24"/>
          <w:szCs w:val="24"/>
        </w:rPr>
        <w:t xml:space="preserve"> </w:t>
      </w:r>
      <w:r w:rsidRPr="00427403">
        <w:rPr>
          <w:sz w:val="24"/>
          <w:szCs w:val="24"/>
        </w:rPr>
        <w:t>will</w:t>
      </w:r>
      <w:r w:rsidRPr="00427403">
        <w:rPr>
          <w:spacing w:val="-4"/>
          <w:sz w:val="24"/>
          <w:szCs w:val="24"/>
        </w:rPr>
        <w:t xml:space="preserve"> </w:t>
      </w:r>
      <w:r w:rsidRPr="00427403">
        <w:rPr>
          <w:sz w:val="24"/>
          <w:szCs w:val="24"/>
        </w:rPr>
        <w:t>leave</w:t>
      </w:r>
      <w:r w:rsidRPr="00427403">
        <w:rPr>
          <w:spacing w:val="-4"/>
          <w:sz w:val="24"/>
          <w:szCs w:val="24"/>
        </w:rPr>
        <w:t xml:space="preserve"> </w:t>
      </w:r>
      <w:r w:rsidRPr="00427403">
        <w:rPr>
          <w:sz w:val="24"/>
          <w:szCs w:val="24"/>
        </w:rPr>
        <w:t>them</w:t>
      </w:r>
      <w:r w:rsidRPr="00427403">
        <w:rPr>
          <w:spacing w:val="-1"/>
          <w:sz w:val="24"/>
          <w:szCs w:val="24"/>
        </w:rPr>
        <w:t xml:space="preserve"> </w:t>
      </w:r>
      <w:r w:rsidRPr="00427403">
        <w:rPr>
          <w:sz w:val="24"/>
          <w:szCs w:val="24"/>
        </w:rPr>
        <w:t>well-equipped</w:t>
      </w:r>
      <w:r w:rsidRPr="00427403">
        <w:rPr>
          <w:spacing w:val="-4"/>
          <w:sz w:val="24"/>
          <w:szCs w:val="24"/>
        </w:rPr>
        <w:t xml:space="preserve"> </w:t>
      </w:r>
      <w:r w:rsidRPr="00427403">
        <w:rPr>
          <w:sz w:val="24"/>
          <w:szCs w:val="24"/>
        </w:rPr>
        <w:t>to</w:t>
      </w:r>
      <w:r w:rsidRPr="00427403">
        <w:rPr>
          <w:spacing w:val="-6"/>
          <w:sz w:val="24"/>
          <w:szCs w:val="24"/>
        </w:rPr>
        <w:t xml:space="preserve"> </w:t>
      </w:r>
      <w:r w:rsidRPr="00427403">
        <w:rPr>
          <w:sz w:val="24"/>
          <w:szCs w:val="24"/>
        </w:rPr>
        <w:t>face</w:t>
      </w:r>
      <w:r w:rsidRPr="00427403">
        <w:rPr>
          <w:spacing w:val="-7"/>
          <w:sz w:val="24"/>
          <w:szCs w:val="24"/>
        </w:rPr>
        <w:t xml:space="preserve"> </w:t>
      </w:r>
      <w:r w:rsidRPr="00427403">
        <w:rPr>
          <w:sz w:val="24"/>
          <w:szCs w:val="24"/>
        </w:rPr>
        <w:t>the</w:t>
      </w:r>
      <w:r w:rsidRPr="00427403">
        <w:rPr>
          <w:spacing w:val="-6"/>
          <w:sz w:val="24"/>
          <w:szCs w:val="24"/>
        </w:rPr>
        <w:t xml:space="preserve"> </w:t>
      </w:r>
      <w:r w:rsidRPr="00427403">
        <w:rPr>
          <w:sz w:val="24"/>
          <w:szCs w:val="24"/>
        </w:rPr>
        <w:t>challenge</w:t>
      </w:r>
      <w:r w:rsidRPr="00427403">
        <w:rPr>
          <w:spacing w:val="-3"/>
          <w:sz w:val="24"/>
          <w:szCs w:val="24"/>
        </w:rPr>
        <w:t xml:space="preserve"> </w:t>
      </w:r>
      <w:r w:rsidRPr="00427403">
        <w:rPr>
          <w:sz w:val="24"/>
          <w:szCs w:val="24"/>
        </w:rPr>
        <w:t>of</w:t>
      </w:r>
      <w:r w:rsidRPr="00427403">
        <w:rPr>
          <w:spacing w:val="-4"/>
          <w:sz w:val="24"/>
          <w:szCs w:val="24"/>
        </w:rPr>
        <w:t xml:space="preserve"> </w:t>
      </w:r>
      <w:r w:rsidRPr="00427403">
        <w:rPr>
          <w:sz w:val="24"/>
          <w:szCs w:val="24"/>
        </w:rPr>
        <w:t>life in secondary school and</w:t>
      </w:r>
      <w:r w:rsidRPr="00427403">
        <w:rPr>
          <w:spacing w:val="-9"/>
          <w:sz w:val="24"/>
          <w:szCs w:val="24"/>
        </w:rPr>
        <w:t xml:space="preserve"> </w:t>
      </w:r>
      <w:r w:rsidRPr="00427403">
        <w:rPr>
          <w:sz w:val="24"/>
          <w:szCs w:val="24"/>
        </w:rPr>
        <w:t>beyond</w:t>
      </w:r>
    </w:p>
    <w:p w:rsidR="003B2260" w:rsidRPr="00427403" w:rsidRDefault="003B2260" w:rsidP="00427403">
      <w:pPr>
        <w:pStyle w:val="BodyText"/>
        <w:numPr>
          <w:ilvl w:val="0"/>
          <w:numId w:val="4"/>
        </w:numPr>
        <w:ind w:right="558"/>
        <w:jc w:val="both"/>
        <w:rPr>
          <w:sz w:val="24"/>
          <w:szCs w:val="24"/>
        </w:rPr>
      </w:pPr>
      <w:r w:rsidRPr="00427403">
        <w:rPr>
          <w:sz w:val="24"/>
          <w:szCs w:val="24"/>
        </w:rPr>
        <w:t>To have a curriculum which is flexible enough to respond to the need for</w:t>
      </w:r>
      <w:r w:rsidRPr="00427403">
        <w:rPr>
          <w:spacing w:val="-14"/>
          <w:sz w:val="24"/>
          <w:szCs w:val="24"/>
        </w:rPr>
        <w:t xml:space="preserve"> </w:t>
      </w:r>
      <w:r w:rsidRPr="00427403">
        <w:rPr>
          <w:sz w:val="24"/>
          <w:szCs w:val="24"/>
        </w:rPr>
        <w:t>change</w:t>
      </w:r>
    </w:p>
    <w:p w:rsidR="003B2260" w:rsidRPr="00427403" w:rsidRDefault="003B2260" w:rsidP="00427403">
      <w:pPr>
        <w:pStyle w:val="BodyText"/>
        <w:numPr>
          <w:ilvl w:val="0"/>
          <w:numId w:val="4"/>
        </w:numPr>
        <w:ind w:right="558"/>
        <w:jc w:val="both"/>
        <w:rPr>
          <w:sz w:val="24"/>
          <w:szCs w:val="24"/>
        </w:rPr>
      </w:pPr>
      <w:r w:rsidRPr="00427403">
        <w:rPr>
          <w:sz w:val="24"/>
          <w:szCs w:val="24"/>
        </w:rPr>
        <w:t>To help pupils acquire knowledge, skills and practical abilities, including those of problem solving and decision making, and to foster the effective use of</w:t>
      </w:r>
      <w:r w:rsidRPr="00427403">
        <w:rPr>
          <w:spacing w:val="-22"/>
          <w:sz w:val="24"/>
          <w:szCs w:val="24"/>
        </w:rPr>
        <w:t xml:space="preserve"> </w:t>
      </w:r>
      <w:r w:rsidRPr="00427403">
        <w:rPr>
          <w:sz w:val="24"/>
          <w:szCs w:val="24"/>
        </w:rPr>
        <w:t>language</w:t>
      </w:r>
    </w:p>
    <w:p w:rsidR="003B2260" w:rsidRPr="00427403" w:rsidRDefault="003B2260" w:rsidP="00427403">
      <w:pPr>
        <w:pStyle w:val="BodyText"/>
        <w:numPr>
          <w:ilvl w:val="0"/>
          <w:numId w:val="4"/>
        </w:numPr>
        <w:ind w:right="558"/>
        <w:jc w:val="both"/>
        <w:rPr>
          <w:sz w:val="24"/>
          <w:szCs w:val="24"/>
        </w:rPr>
      </w:pPr>
      <w:r w:rsidRPr="00427403">
        <w:rPr>
          <w:sz w:val="24"/>
          <w:szCs w:val="24"/>
        </w:rPr>
        <w:t>To help pupils appreciate achievement in art, music, science, technology and literature and to encourage excellence in all its forms</w:t>
      </w:r>
    </w:p>
    <w:p w:rsidR="003B2260" w:rsidRPr="00427403" w:rsidRDefault="003B2260" w:rsidP="00427403">
      <w:pPr>
        <w:pStyle w:val="BodyText"/>
        <w:numPr>
          <w:ilvl w:val="0"/>
          <w:numId w:val="4"/>
        </w:numPr>
        <w:ind w:right="558"/>
        <w:jc w:val="both"/>
        <w:rPr>
          <w:sz w:val="24"/>
          <w:szCs w:val="24"/>
        </w:rPr>
      </w:pPr>
      <w:r w:rsidRPr="00427403">
        <w:rPr>
          <w:sz w:val="24"/>
          <w:szCs w:val="24"/>
        </w:rPr>
        <w:t>To help children understand the world in which they</w:t>
      </w:r>
      <w:r w:rsidRPr="00427403">
        <w:rPr>
          <w:spacing w:val="-9"/>
          <w:sz w:val="24"/>
          <w:szCs w:val="24"/>
        </w:rPr>
        <w:t xml:space="preserve"> </w:t>
      </w:r>
      <w:r w:rsidRPr="00427403">
        <w:rPr>
          <w:sz w:val="24"/>
          <w:szCs w:val="24"/>
        </w:rPr>
        <w:t>live</w:t>
      </w:r>
    </w:p>
    <w:p w:rsidR="003B2260" w:rsidRPr="00427403" w:rsidRDefault="003B2260" w:rsidP="00427403">
      <w:pPr>
        <w:pStyle w:val="BodyText"/>
        <w:numPr>
          <w:ilvl w:val="0"/>
          <w:numId w:val="4"/>
        </w:numPr>
        <w:ind w:right="558"/>
        <w:jc w:val="both"/>
        <w:rPr>
          <w:sz w:val="24"/>
          <w:szCs w:val="24"/>
        </w:rPr>
      </w:pPr>
      <w:r w:rsidRPr="00427403">
        <w:rPr>
          <w:sz w:val="24"/>
          <w:szCs w:val="24"/>
        </w:rPr>
        <w:t>To foster the skills and understanding needed for the children to take their place successfully in</w:t>
      </w:r>
      <w:r w:rsidRPr="00427403">
        <w:rPr>
          <w:spacing w:val="-4"/>
          <w:sz w:val="24"/>
          <w:szCs w:val="24"/>
        </w:rPr>
        <w:t xml:space="preserve"> </w:t>
      </w:r>
      <w:r w:rsidRPr="00427403">
        <w:rPr>
          <w:sz w:val="24"/>
          <w:szCs w:val="24"/>
        </w:rPr>
        <w:t>society as historians, artists and scientists etc.</w:t>
      </w:r>
    </w:p>
    <w:p w:rsidR="003B2260" w:rsidRPr="00427403" w:rsidRDefault="003B2260" w:rsidP="00427403">
      <w:pPr>
        <w:pStyle w:val="BodyText"/>
        <w:numPr>
          <w:ilvl w:val="0"/>
          <w:numId w:val="4"/>
        </w:numPr>
        <w:ind w:right="558"/>
        <w:jc w:val="both"/>
        <w:rPr>
          <w:sz w:val="24"/>
          <w:szCs w:val="24"/>
        </w:rPr>
      </w:pPr>
      <w:r w:rsidRPr="00427403">
        <w:rPr>
          <w:sz w:val="24"/>
          <w:szCs w:val="24"/>
        </w:rPr>
        <w:t>To understand respect for religious and moral</w:t>
      </w:r>
      <w:r w:rsidRPr="00427403">
        <w:rPr>
          <w:spacing w:val="-6"/>
          <w:sz w:val="24"/>
          <w:szCs w:val="24"/>
        </w:rPr>
        <w:t xml:space="preserve"> </w:t>
      </w:r>
      <w:r w:rsidRPr="00427403">
        <w:rPr>
          <w:sz w:val="24"/>
          <w:szCs w:val="24"/>
        </w:rPr>
        <w:t>values</w:t>
      </w:r>
    </w:p>
    <w:p w:rsidR="003B2260" w:rsidRPr="00427403" w:rsidRDefault="003B2260" w:rsidP="00427403">
      <w:pPr>
        <w:pStyle w:val="BodyText"/>
        <w:spacing w:before="2"/>
        <w:jc w:val="both"/>
        <w:rPr>
          <w:sz w:val="24"/>
          <w:szCs w:val="24"/>
        </w:rPr>
      </w:pPr>
    </w:p>
    <w:p w:rsidR="003B2260" w:rsidRPr="00427403" w:rsidRDefault="003B2260" w:rsidP="00427403">
      <w:pPr>
        <w:pStyle w:val="BodyText"/>
        <w:ind w:right="552"/>
        <w:jc w:val="both"/>
        <w:rPr>
          <w:sz w:val="24"/>
          <w:szCs w:val="24"/>
        </w:rPr>
      </w:pPr>
      <w:r w:rsidRPr="00427403">
        <w:rPr>
          <w:sz w:val="24"/>
          <w:szCs w:val="24"/>
        </w:rPr>
        <w:t xml:space="preserve">At the end of Year 6 the vast majority of pupils move on to Great Baddow High School. This important step includes a number of visits and activities organised both in school and at the high school, in order to make the transition a smooth and stress- free process for pupils and parents. Such activities include special science days, sports days, taster days and visits by high school teachers to the Larkrise pupils. </w:t>
      </w:r>
    </w:p>
    <w:p w:rsidR="003B2260" w:rsidRPr="00427403" w:rsidRDefault="003B2260" w:rsidP="00427403">
      <w:pPr>
        <w:pStyle w:val="BodyText"/>
        <w:ind w:right="552"/>
        <w:jc w:val="both"/>
        <w:rPr>
          <w:sz w:val="24"/>
          <w:szCs w:val="24"/>
        </w:rPr>
      </w:pPr>
    </w:p>
    <w:p w:rsidR="003B2260" w:rsidRPr="00427403" w:rsidRDefault="003B2260" w:rsidP="00427403">
      <w:pPr>
        <w:pStyle w:val="BodyText"/>
        <w:ind w:right="552"/>
        <w:jc w:val="both"/>
        <w:rPr>
          <w:sz w:val="24"/>
          <w:szCs w:val="24"/>
        </w:rPr>
      </w:pPr>
      <w:r w:rsidRPr="00427403">
        <w:rPr>
          <w:sz w:val="24"/>
          <w:szCs w:val="24"/>
        </w:rPr>
        <w:t>There</w:t>
      </w:r>
      <w:r w:rsidRPr="00427403">
        <w:rPr>
          <w:spacing w:val="-10"/>
          <w:sz w:val="24"/>
          <w:szCs w:val="24"/>
        </w:rPr>
        <w:t xml:space="preserve"> </w:t>
      </w:r>
      <w:r w:rsidRPr="00427403">
        <w:rPr>
          <w:sz w:val="24"/>
          <w:szCs w:val="24"/>
        </w:rPr>
        <w:t>is</w:t>
      </w:r>
      <w:r w:rsidRPr="00427403">
        <w:rPr>
          <w:spacing w:val="-8"/>
          <w:sz w:val="24"/>
          <w:szCs w:val="24"/>
        </w:rPr>
        <w:t xml:space="preserve"> </w:t>
      </w:r>
      <w:r w:rsidRPr="00427403">
        <w:rPr>
          <w:sz w:val="24"/>
          <w:szCs w:val="24"/>
        </w:rPr>
        <w:t>a</w:t>
      </w:r>
      <w:r w:rsidRPr="00427403">
        <w:rPr>
          <w:spacing w:val="-10"/>
          <w:sz w:val="24"/>
          <w:szCs w:val="24"/>
        </w:rPr>
        <w:t xml:space="preserve"> </w:t>
      </w:r>
      <w:r w:rsidRPr="00427403">
        <w:rPr>
          <w:sz w:val="24"/>
          <w:szCs w:val="24"/>
        </w:rPr>
        <w:t>strong</w:t>
      </w:r>
      <w:r w:rsidRPr="00427403">
        <w:rPr>
          <w:spacing w:val="-9"/>
          <w:sz w:val="24"/>
          <w:szCs w:val="24"/>
        </w:rPr>
        <w:t xml:space="preserve"> </w:t>
      </w:r>
      <w:r w:rsidRPr="00427403">
        <w:rPr>
          <w:sz w:val="24"/>
          <w:szCs w:val="24"/>
        </w:rPr>
        <w:t>and</w:t>
      </w:r>
      <w:r w:rsidRPr="00427403">
        <w:rPr>
          <w:spacing w:val="-9"/>
          <w:sz w:val="24"/>
          <w:szCs w:val="24"/>
        </w:rPr>
        <w:t xml:space="preserve"> </w:t>
      </w:r>
      <w:r w:rsidRPr="00427403">
        <w:rPr>
          <w:sz w:val="24"/>
          <w:szCs w:val="24"/>
        </w:rPr>
        <w:t>active</w:t>
      </w:r>
      <w:r w:rsidRPr="00427403">
        <w:rPr>
          <w:spacing w:val="-6"/>
          <w:sz w:val="24"/>
          <w:szCs w:val="24"/>
        </w:rPr>
        <w:t xml:space="preserve"> </w:t>
      </w:r>
      <w:r w:rsidRPr="00427403">
        <w:rPr>
          <w:sz w:val="24"/>
          <w:szCs w:val="24"/>
        </w:rPr>
        <w:t>PTA</w:t>
      </w:r>
      <w:r w:rsidR="00685D95" w:rsidRPr="00427403">
        <w:rPr>
          <w:sz w:val="24"/>
          <w:szCs w:val="24"/>
        </w:rPr>
        <w:t xml:space="preserve"> known as Friends of Larkrise (FOLs)</w:t>
      </w:r>
      <w:r w:rsidRPr="00427403">
        <w:rPr>
          <w:sz w:val="24"/>
          <w:szCs w:val="24"/>
        </w:rPr>
        <w:t>,</w:t>
      </w:r>
      <w:r w:rsidRPr="00427403">
        <w:rPr>
          <w:spacing w:val="-9"/>
          <w:sz w:val="24"/>
          <w:szCs w:val="24"/>
        </w:rPr>
        <w:t xml:space="preserve"> </w:t>
      </w:r>
      <w:r w:rsidRPr="00427403">
        <w:rPr>
          <w:sz w:val="24"/>
          <w:szCs w:val="24"/>
        </w:rPr>
        <w:t>which</w:t>
      </w:r>
      <w:r w:rsidRPr="00427403">
        <w:rPr>
          <w:spacing w:val="-10"/>
          <w:sz w:val="24"/>
          <w:szCs w:val="24"/>
        </w:rPr>
        <w:t xml:space="preserve"> </w:t>
      </w:r>
      <w:r w:rsidRPr="00427403">
        <w:rPr>
          <w:sz w:val="24"/>
          <w:szCs w:val="24"/>
        </w:rPr>
        <w:t>has</w:t>
      </w:r>
      <w:r w:rsidRPr="00427403">
        <w:rPr>
          <w:spacing w:val="-8"/>
          <w:sz w:val="24"/>
          <w:szCs w:val="24"/>
        </w:rPr>
        <w:t xml:space="preserve"> </w:t>
      </w:r>
      <w:r w:rsidRPr="00427403">
        <w:rPr>
          <w:sz w:val="24"/>
          <w:szCs w:val="24"/>
        </w:rPr>
        <w:t>purchased</w:t>
      </w:r>
      <w:r w:rsidRPr="00427403">
        <w:rPr>
          <w:spacing w:val="-10"/>
          <w:sz w:val="24"/>
          <w:szCs w:val="24"/>
        </w:rPr>
        <w:t xml:space="preserve"> </w:t>
      </w:r>
      <w:r w:rsidRPr="00427403">
        <w:rPr>
          <w:sz w:val="24"/>
          <w:szCs w:val="24"/>
        </w:rPr>
        <w:t>many</w:t>
      </w:r>
      <w:r w:rsidRPr="00427403">
        <w:rPr>
          <w:spacing w:val="-15"/>
          <w:sz w:val="24"/>
          <w:szCs w:val="24"/>
        </w:rPr>
        <w:t xml:space="preserve"> </w:t>
      </w:r>
      <w:r w:rsidRPr="00427403">
        <w:rPr>
          <w:sz w:val="24"/>
          <w:szCs w:val="24"/>
        </w:rPr>
        <w:t>extra</w:t>
      </w:r>
      <w:r w:rsidRPr="00427403">
        <w:rPr>
          <w:spacing w:val="-9"/>
          <w:sz w:val="24"/>
          <w:szCs w:val="24"/>
        </w:rPr>
        <w:t xml:space="preserve"> </w:t>
      </w:r>
      <w:r w:rsidRPr="00427403">
        <w:rPr>
          <w:sz w:val="24"/>
          <w:szCs w:val="24"/>
        </w:rPr>
        <w:t>items</w:t>
      </w:r>
      <w:r w:rsidRPr="00427403">
        <w:rPr>
          <w:spacing w:val="-13"/>
          <w:sz w:val="24"/>
          <w:szCs w:val="24"/>
        </w:rPr>
        <w:t xml:space="preserve"> </w:t>
      </w:r>
      <w:r w:rsidRPr="00427403">
        <w:rPr>
          <w:sz w:val="24"/>
          <w:szCs w:val="24"/>
        </w:rPr>
        <w:t>for</w:t>
      </w:r>
      <w:r w:rsidRPr="00427403">
        <w:rPr>
          <w:spacing w:val="-9"/>
          <w:sz w:val="24"/>
          <w:szCs w:val="24"/>
        </w:rPr>
        <w:t xml:space="preserve"> </w:t>
      </w:r>
      <w:r w:rsidRPr="00427403">
        <w:rPr>
          <w:sz w:val="24"/>
          <w:szCs w:val="24"/>
        </w:rPr>
        <w:t>the</w:t>
      </w:r>
      <w:r w:rsidRPr="00427403">
        <w:rPr>
          <w:spacing w:val="-10"/>
          <w:sz w:val="24"/>
          <w:szCs w:val="24"/>
        </w:rPr>
        <w:t xml:space="preserve"> </w:t>
      </w:r>
      <w:r w:rsidRPr="00427403">
        <w:rPr>
          <w:sz w:val="24"/>
          <w:szCs w:val="24"/>
        </w:rPr>
        <w:t>school</w:t>
      </w:r>
      <w:r w:rsidRPr="00427403">
        <w:rPr>
          <w:spacing w:val="-11"/>
          <w:sz w:val="24"/>
          <w:szCs w:val="24"/>
        </w:rPr>
        <w:t xml:space="preserve"> </w:t>
      </w:r>
      <w:r w:rsidRPr="00427403">
        <w:rPr>
          <w:sz w:val="24"/>
          <w:szCs w:val="24"/>
        </w:rPr>
        <w:t xml:space="preserve">and currently pays for a number of exciting school </w:t>
      </w:r>
      <w:r w:rsidR="00685D95" w:rsidRPr="00427403">
        <w:rPr>
          <w:sz w:val="24"/>
          <w:szCs w:val="24"/>
        </w:rPr>
        <w:t>activities</w:t>
      </w:r>
      <w:r w:rsidRPr="00427403">
        <w:rPr>
          <w:sz w:val="24"/>
          <w:szCs w:val="24"/>
        </w:rPr>
        <w:t>. FOLs also organise social activities, which are well- attended and supported by</w:t>
      </w:r>
      <w:r w:rsidRPr="00427403">
        <w:rPr>
          <w:spacing w:val="-2"/>
          <w:sz w:val="24"/>
          <w:szCs w:val="24"/>
        </w:rPr>
        <w:t xml:space="preserve"> </w:t>
      </w:r>
      <w:r w:rsidRPr="00427403">
        <w:rPr>
          <w:sz w:val="24"/>
          <w:szCs w:val="24"/>
        </w:rPr>
        <w:t xml:space="preserve">parents/carers. </w:t>
      </w:r>
    </w:p>
    <w:p w:rsidR="003B2260" w:rsidRPr="00427403" w:rsidRDefault="003B2260" w:rsidP="003B2260">
      <w:pPr>
        <w:pStyle w:val="BodyText"/>
        <w:ind w:right="552"/>
        <w:jc w:val="both"/>
        <w:rPr>
          <w:sz w:val="24"/>
          <w:szCs w:val="24"/>
        </w:rPr>
      </w:pPr>
    </w:p>
    <w:p w:rsidR="00E27BD1" w:rsidRPr="00427403" w:rsidRDefault="00E27BD1" w:rsidP="00BE36B4">
      <w:pPr>
        <w:pStyle w:val="Heading2"/>
        <w:tabs>
          <w:tab w:val="left" w:pos="4995"/>
        </w:tabs>
        <w:spacing w:before="93" w:line="480" w:lineRule="auto"/>
        <w:ind w:left="0" w:right="5067"/>
        <w:rPr>
          <w:b w:val="0"/>
          <w:bCs w:val="0"/>
          <w:sz w:val="24"/>
          <w:szCs w:val="24"/>
        </w:rPr>
      </w:pPr>
    </w:p>
    <w:p w:rsidR="00427403" w:rsidRDefault="00427403" w:rsidP="00BE36B4">
      <w:pPr>
        <w:pStyle w:val="Heading2"/>
        <w:tabs>
          <w:tab w:val="left" w:pos="4995"/>
        </w:tabs>
        <w:spacing w:before="93" w:line="480" w:lineRule="auto"/>
        <w:ind w:left="0" w:right="5067"/>
        <w:rPr>
          <w:rFonts w:ascii="Calibri" w:hAnsi="Calibri"/>
          <w:sz w:val="24"/>
          <w:szCs w:val="24"/>
        </w:rPr>
      </w:pPr>
    </w:p>
    <w:p w:rsidR="003B171B" w:rsidRDefault="003B171B" w:rsidP="00BE36B4">
      <w:pPr>
        <w:pStyle w:val="Heading2"/>
        <w:tabs>
          <w:tab w:val="left" w:pos="4995"/>
        </w:tabs>
        <w:spacing w:before="93" w:line="480" w:lineRule="auto"/>
        <w:ind w:left="0" w:right="5067"/>
        <w:rPr>
          <w:sz w:val="24"/>
          <w:szCs w:val="24"/>
        </w:rPr>
      </w:pPr>
    </w:p>
    <w:p w:rsidR="003B171B" w:rsidRDefault="003B171B" w:rsidP="00BE36B4">
      <w:pPr>
        <w:pStyle w:val="Heading2"/>
        <w:tabs>
          <w:tab w:val="left" w:pos="4995"/>
        </w:tabs>
        <w:spacing w:before="93" w:line="480" w:lineRule="auto"/>
        <w:ind w:left="0" w:right="5067"/>
        <w:rPr>
          <w:sz w:val="24"/>
          <w:szCs w:val="24"/>
        </w:rPr>
      </w:pPr>
    </w:p>
    <w:p w:rsidR="003B171B" w:rsidRDefault="003B171B" w:rsidP="00BE36B4">
      <w:pPr>
        <w:pStyle w:val="Heading2"/>
        <w:tabs>
          <w:tab w:val="left" w:pos="4995"/>
        </w:tabs>
        <w:spacing w:before="93" w:line="480" w:lineRule="auto"/>
        <w:ind w:left="0" w:right="5067"/>
        <w:rPr>
          <w:sz w:val="24"/>
          <w:szCs w:val="24"/>
        </w:rPr>
      </w:pPr>
    </w:p>
    <w:p w:rsidR="00832A32" w:rsidRDefault="00832A32" w:rsidP="00BE36B4">
      <w:pPr>
        <w:pStyle w:val="Heading2"/>
        <w:tabs>
          <w:tab w:val="left" w:pos="4995"/>
        </w:tabs>
        <w:spacing w:before="93" w:line="480" w:lineRule="auto"/>
        <w:ind w:left="0" w:right="5067"/>
        <w:rPr>
          <w:sz w:val="24"/>
          <w:szCs w:val="24"/>
        </w:rPr>
      </w:pPr>
    </w:p>
    <w:p w:rsidR="00832A32" w:rsidRDefault="00832A32" w:rsidP="00BE36B4">
      <w:pPr>
        <w:pStyle w:val="Heading2"/>
        <w:tabs>
          <w:tab w:val="left" w:pos="4995"/>
        </w:tabs>
        <w:spacing w:before="93" w:line="480" w:lineRule="auto"/>
        <w:ind w:left="0" w:right="5067"/>
        <w:rPr>
          <w:sz w:val="24"/>
          <w:szCs w:val="24"/>
        </w:rPr>
      </w:pPr>
    </w:p>
    <w:p w:rsidR="00832A32" w:rsidRDefault="00832A32" w:rsidP="00BE36B4">
      <w:pPr>
        <w:pStyle w:val="Heading2"/>
        <w:tabs>
          <w:tab w:val="left" w:pos="4995"/>
        </w:tabs>
        <w:spacing w:before="93" w:line="480" w:lineRule="auto"/>
        <w:ind w:left="0" w:right="5067"/>
        <w:rPr>
          <w:sz w:val="24"/>
          <w:szCs w:val="24"/>
        </w:rPr>
      </w:pPr>
    </w:p>
    <w:p w:rsidR="00832A32" w:rsidRDefault="00832A32" w:rsidP="00BE36B4">
      <w:pPr>
        <w:pStyle w:val="Heading2"/>
        <w:tabs>
          <w:tab w:val="left" w:pos="4995"/>
        </w:tabs>
        <w:spacing w:before="93" w:line="480" w:lineRule="auto"/>
        <w:ind w:left="0" w:right="5067"/>
        <w:rPr>
          <w:sz w:val="24"/>
          <w:szCs w:val="24"/>
        </w:rPr>
      </w:pPr>
    </w:p>
    <w:p w:rsidR="00832A32" w:rsidRPr="000748A3" w:rsidRDefault="00832A32" w:rsidP="00832A32">
      <w:pPr>
        <w:rPr>
          <w:noProof/>
        </w:rPr>
      </w:pPr>
      <w:r>
        <w:rPr>
          <w:noProof/>
          <w:lang w:bidi="ar-SA"/>
        </w:rPr>
        <w:drawing>
          <wp:anchor distT="0" distB="0" distL="114300" distR="114300" simplePos="0" relativeHeight="251664384" behindDoc="0" locked="0" layoutInCell="1" allowOverlap="1">
            <wp:simplePos x="0" y="0"/>
            <wp:positionH relativeFrom="margin">
              <wp:posOffset>48895</wp:posOffset>
            </wp:positionH>
            <wp:positionV relativeFrom="margin">
              <wp:posOffset>36195</wp:posOffset>
            </wp:positionV>
            <wp:extent cx="1365250" cy="126174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ADC">
        <w:rPr>
          <w:b/>
          <w:color w:val="538135"/>
        </w:rPr>
        <w:t xml:space="preserve">Part of the Eveleigh Link Academy Trust </w:t>
      </w:r>
      <w:r w:rsidRPr="000748A3">
        <w:rPr>
          <w:b/>
          <w:noProof/>
          <w:color w:val="538135"/>
          <w:lang w:bidi="ar-SA"/>
        </w:rPr>
        <w:drawing>
          <wp:inline distT="0" distB="0" distL="0" distR="0">
            <wp:extent cx="1865630" cy="42354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423545"/>
                    </a:xfrm>
                    <a:prstGeom prst="rect">
                      <a:avLst/>
                    </a:prstGeom>
                    <a:noFill/>
                  </pic:spPr>
                </pic:pic>
              </a:graphicData>
            </a:graphic>
          </wp:inline>
        </w:drawing>
      </w:r>
    </w:p>
    <w:p w:rsidR="00832A32" w:rsidRDefault="00832A32" w:rsidP="00832A32">
      <w:pPr>
        <w:rPr>
          <w:b/>
        </w:rPr>
      </w:pPr>
      <w:r>
        <w:rPr>
          <w:b/>
        </w:rPr>
        <w:t xml:space="preserve">LARKRISE </w:t>
      </w:r>
      <w:smartTag w:uri="urn:schemas-microsoft-com:office:smarttags" w:element="PlaceType">
        <w:r>
          <w:rPr>
            <w:b/>
          </w:rPr>
          <w:t>PRIMARY SCHOOL</w:t>
        </w:r>
      </w:smartTag>
    </w:p>
    <w:p w:rsidR="00832A32" w:rsidRDefault="00832A32" w:rsidP="00832A32">
      <w:smartTag w:uri="urn:schemas-microsoft-com:office:smarttags" w:element="Street">
        <w:smartTag w:uri="urn:schemas-microsoft-com:office:smarttags" w:element="address">
          <w:r>
            <w:t>Dorset Avenue</w:t>
          </w:r>
        </w:smartTag>
      </w:smartTag>
      <w:r>
        <w:t xml:space="preserve">, Gt. Baddow, </w:t>
      </w:r>
      <w:smartTag w:uri="urn:schemas-microsoft-com:office:smarttags" w:element="place">
        <w:smartTag w:uri="urn:schemas-microsoft-com:office:smarttags" w:element="City">
          <w:r>
            <w:t>Chelmsford</w:t>
          </w:r>
        </w:smartTag>
        <w:r>
          <w:t xml:space="preserve">, </w:t>
        </w:r>
        <w:smartTag w:uri="urn:schemas-microsoft-com:office:smarttags" w:element="PostalCode">
          <w:r>
            <w:t>CM2 9UB</w:t>
          </w:r>
        </w:smartTag>
      </w:smartTag>
    </w:p>
    <w:p w:rsidR="00832A32" w:rsidRDefault="00832A32" w:rsidP="00832A32">
      <w:r>
        <w:t xml:space="preserve">Tel: (01245) </w:t>
      </w:r>
      <w:proofErr w:type="gramStart"/>
      <w:r>
        <w:t>471654  Fax</w:t>
      </w:r>
      <w:proofErr w:type="gramEnd"/>
      <w:r>
        <w:t>: (01245) 473058</w:t>
      </w:r>
    </w:p>
    <w:p w:rsidR="00832A32" w:rsidRDefault="00832A32" w:rsidP="00832A32">
      <w:r>
        <w:t xml:space="preserve">e-mail </w:t>
      </w:r>
      <w:hyperlink r:id="rId14" w:history="1">
        <w:r>
          <w:rPr>
            <w:color w:val="0000FF"/>
            <w:u w:val="single"/>
          </w:rPr>
          <w:t>admin@larkrise.essex.sch.uk</w:t>
        </w:r>
      </w:hyperlink>
    </w:p>
    <w:p w:rsidR="00832A32" w:rsidRDefault="00832A32" w:rsidP="00832A32">
      <w:pPr>
        <w:rPr>
          <w:b/>
        </w:rPr>
      </w:pPr>
      <w:proofErr w:type="spellStart"/>
      <w:r>
        <w:rPr>
          <w:b/>
        </w:rPr>
        <w:t>Headteacher</w:t>
      </w:r>
      <w:proofErr w:type="spellEnd"/>
      <w:r>
        <w:rPr>
          <w:b/>
        </w:rPr>
        <w:t xml:space="preserve">: Ms Lisa </w:t>
      </w:r>
      <w:proofErr w:type="spellStart"/>
      <w:r>
        <w:rPr>
          <w:b/>
        </w:rPr>
        <w:t>Battersby</w:t>
      </w:r>
      <w:proofErr w:type="spellEnd"/>
    </w:p>
    <w:p w:rsidR="00832A32" w:rsidRPr="00465ADC" w:rsidRDefault="00832A32" w:rsidP="00832A32">
      <w:pPr>
        <w:rPr>
          <w:b/>
          <w:color w:val="1F4E79"/>
        </w:rPr>
      </w:pPr>
      <w:r w:rsidRPr="00465ADC">
        <w:rPr>
          <w:color w:val="1F4E79"/>
        </w:rPr>
        <w:t>Learning Together - Achieving Excellence</w:t>
      </w:r>
    </w:p>
    <w:p w:rsidR="00832A32" w:rsidRDefault="00832A32" w:rsidP="00832A32">
      <w:pPr>
        <w:rPr>
          <w:b/>
        </w:rPr>
      </w:pPr>
    </w:p>
    <w:p w:rsidR="00BE36B4" w:rsidRPr="00AE7ACB" w:rsidRDefault="00BE36B4" w:rsidP="00BE36B4">
      <w:pPr>
        <w:pStyle w:val="Heading2"/>
        <w:tabs>
          <w:tab w:val="left" w:pos="4995"/>
        </w:tabs>
        <w:spacing w:before="93" w:line="480" w:lineRule="auto"/>
        <w:ind w:left="0" w:right="5067"/>
        <w:rPr>
          <w:sz w:val="24"/>
          <w:szCs w:val="24"/>
        </w:rPr>
      </w:pPr>
      <w:r w:rsidRPr="00AE7ACB">
        <w:rPr>
          <w:sz w:val="24"/>
          <w:szCs w:val="24"/>
        </w:rPr>
        <w:t xml:space="preserve">Job Description for </w:t>
      </w:r>
      <w:proofErr w:type="spellStart"/>
      <w:r w:rsidRPr="00AE7ACB">
        <w:rPr>
          <w:sz w:val="24"/>
          <w:szCs w:val="24"/>
        </w:rPr>
        <w:t>Headteacher</w:t>
      </w:r>
      <w:proofErr w:type="spellEnd"/>
      <w:r w:rsidRPr="00AE7ACB">
        <w:rPr>
          <w:sz w:val="24"/>
          <w:szCs w:val="24"/>
        </w:rPr>
        <w:t xml:space="preserve"> Job</w:t>
      </w:r>
      <w:r w:rsidRPr="00AE7ACB">
        <w:rPr>
          <w:spacing w:val="-2"/>
          <w:sz w:val="24"/>
          <w:szCs w:val="24"/>
        </w:rPr>
        <w:t xml:space="preserve"> </w:t>
      </w:r>
      <w:r w:rsidRPr="00AE7ACB">
        <w:rPr>
          <w:sz w:val="24"/>
          <w:szCs w:val="24"/>
        </w:rPr>
        <w:t xml:space="preserve">Title: </w:t>
      </w:r>
      <w:proofErr w:type="spellStart"/>
      <w:r w:rsidRPr="00AE7ACB">
        <w:rPr>
          <w:spacing w:val="-3"/>
          <w:sz w:val="24"/>
          <w:szCs w:val="24"/>
        </w:rPr>
        <w:t>Headteacher</w:t>
      </w:r>
      <w:proofErr w:type="spellEnd"/>
    </w:p>
    <w:p w:rsidR="00BE36B4" w:rsidRPr="00AE7ACB" w:rsidRDefault="00BE36B4" w:rsidP="00BE36B4">
      <w:pPr>
        <w:tabs>
          <w:tab w:val="left" w:pos="4995"/>
        </w:tabs>
        <w:spacing w:before="2" w:line="480" w:lineRule="auto"/>
        <w:ind w:right="2755"/>
        <w:rPr>
          <w:b/>
          <w:sz w:val="24"/>
          <w:szCs w:val="24"/>
        </w:rPr>
      </w:pPr>
      <w:r w:rsidRPr="00FE1AEF">
        <w:rPr>
          <w:b/>
          <w:sz w:val="24"/>
          <w:szCs w:val="24"/>
        </w:rPr>
        <w:t>Sa</w:t>
      </w:r>
      <w:r w:rsidR="00FE1AEF" w:rsidRPr="00FE1AEF">
        <w:rPr>
          <w:b/>
          <w:sz w:val="24"/>
          <w:szCs w:val="24"/>
        </w:rPr>
        <w:t>lary: Leadership Spine Range L13</w:t>
      </w:r>
      <w:r w:rsidR="006B6BA8" w:rsidRPr="00FE1AEF">
        <w:rPr>
          <w:b/>
          <w:sz w:val="24"/>
          <w:szCs w:val="24"/>
        </w:rPr>
        <w:t xml:space="preserve"> – L19</w:t>
      </w:r>
      <w:r w:rsidRPr="00AE7ACB">
        <w:rPr>
          <w:b/>
          <w:sz w:val="24"/>
          <w:szCs w:val="24"/>
        </w:rPr>
        <w:t xml:space="preserve"> </w:t>
      </w:r>
    </w:p>
    <w:p w:rsidR="00BE36B4" w:rsidRPr="00AE7ACB" w:rsidRDefault="00BE36B4" w:rsidP="00BE36B4">
      <w:pPr>
        <w:tabs>
          <w:tab w:val="left" w:pos="4995"/>
        </w:tabs>
        <w:spacing w:before="2" w:line="480" w:lineRule="auto"/>
        <w:ind w:right="2755"/>
        <w:rPr>
          <w:b/>
          <w:sz w:val="24"/>
          <w:szCs w:val="24"/>
        </w:rPr>
      </w:pPr>
      <w:r w:rsidRPr="00AE7ACB">
        <w:rPr>
          <w:b/>
          <w:sz w:val="24"/>
          <w:szCs w:val="24"/>
        </w:rPr>
        <w:t>Responsible</w:t>
      </w:r>
      <w:r w:rsidRPr="00AE7ACB">
        <w:rPr>
          <w:b/>
          <w:spacing w:val="-3"/>
          <w:sz w:val="24"/>
          <w:szCs w:val="24"/>
        </w:rPr>
        <w:t xml:space="preserve"> </w:t>
      </w:r>
      <w:r w:rsidRPr="00AE7ACB">
        <w:rPr>
          <w:b/>
          <w:sz w:val="24"/>
          <w:szCs w:val="24"/>
        </w:rPr>
        <w:t>to: The Multi-Academy Trust &amp; Governing</w:t>
      </w:r>
      <w:r w:rsidR="00AE7ACB">
        <w:rPr>
          <w:b/>
          <w:spacing w:val="1"/>
          <w:sz w:val="24"/>
          <w:szCs w:val="24"/>
        </w:rPr>
        <w:t xml:space="preserve"> </w:t>
      </w:r>
      <w:r w:rsidRPr="00AE7ACB">
        <w:rPr>
          <w:b/>
          <w:sz w:val="24"/>
          <w:szCs w:val="24"/>
        </w:rPr>
        <w:t>Body</w:t>
      </w:r>
    </w:p>
    <w:p w:rsidR="00BE36B4" w:rsidRPr="00AE7ACB" w:rsidRDefault="00BE36B4" w:rsidP="003B2260">
      <w:pPr>
        <w:pStyle w:val="BodyText"/>
        <w:ind w:right="552"/>
        <w:jc w:val="both"/>
        <w:rPr>
          <w:sz w:val="24"/>
          <w:szCs w:val="24"/>
        </w:rPr>
      </w:pPr>
    </w:p>
    <w:p w:rsidR="0026436B" w:rsidRPr="00AE7ACB" w:rsidRDefault="0026436B" w:rsidP="0026436B">
      <w:pPr>
        <w:keepNext/>
        <w:ind w:right="-331"/>
        <w:outlineLvl w:val="4"/>
        <w:rPr>
          <w:b/>
          <w:bCs/>
          <w:sz w:val="24"/>
          <w:szCs w:val="24"/>
          <w:u w:val="single"/>
        </w:rPr>
      </w:pPr>
      <w:r w:rsidRPr="00AE7ACB">
        <w:rPr>
          <w:b/>
          <w:bCs/>
          <w:sz w:val="24"/>
          <w:szCs w:val="24"/>
          <w:u w:val="single"/>
        </w:rPr>
        <w:t>PROFESSIONAL DUTIES</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ind w:right="-331"/>
        <w:rPr>
          <w:sz w:val="24"/>
          <w:szCs w:val="24"/>
        </w:rPr>
      </w:pPr>
      <w:r w:rsidRPr="00AE7ACB">
        <w:rPr>
          <w:sz w:val="24"/>
          <w:szCs w:val="24"/>
        </w:rPr>
        <w:t xml:space="preserve">The professional duties of a </w:t>
      </w:r>
      <w:proofErr w:type="spellStart"/>
      <w:r w:rsidRPr="00AE7ACB">
        <w:rPr>
          <w:sz w:val="24"/>
          <w:szCs w:val="24"/>
        </w:rPr>
        <w:t>headteacher</w:t>
      </w:r>
      <w:proofErr w:type="spellEnd"/>
      <w:r w:rsidRPr="00AE7ACB">
        <w:rPr>
          <w:sz w:val="24"/>
          <w:szCs w:val="24"/>
        </w:rPr>
        <w:t xml:space="preserve"> shall include:</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widowControl/>
        <w:numPr>
          <w:ilvl w:val="0"/>
          <w:numId w:val="27"/>
        </w:numPr>
        <w:autoSpaceDE/>
        <w:autoSpaceDN/>
        <w:ind w:right="-331"/>
        <w:rPr>
          <w:sz w:val="24"/>
          <w:szCs w:val="24"/>
        </w:rPr>
      </w:pPr>
      <w:r w:rsidRPr="00AE7ACB">
        <w:rPr>
          <w:sz w:val="24"/>
          <w:szCs w:val="24"/>
        </w:rPr>
        <w:t>Formulating the overall aims and objectives of the schools and policies for their implementation.</w:t>
      </w:r>
    </w:p>
    <w:p w:rsidR="0026436B" w:rsidRPr="00AE7ACB" w:rsidRDefault="0026436B" w:rsidP="0026436B">
      <w:pPr>
        <w:widowControl/>
        <w:numPr>
          <w:ilvl w:val="0"/>
          <w:numId w:val="27"/>
        </w:numPr>
        <w:autoSpaceDE/>
        <w:autoSpaceDN/>
        <w:ind w:right="-331"/>
        <w:rPr>
          <w:sz w:val="24"/>
          <w:szCs w:val="24"/>
        </w:rPr>
      </w:pPr>
      <w:r w:rsidRPr="00AE7ACB">
        <w:rPr>
          <w:sz w:val="24"/>
          <w:szCs w:val="24"/>
        </w:rPr>
        <w:t>Appointment of teaching staff.</w:t>
      </w:r>
    </w:p>
    <w:p w:rsidR="0026436B" w:rsidRPr="00AE7ACB" w:rsidRDefault="0026436B" w:rsidP="0026436B">
      <w:pPr>
        <w:widowControl/>
        <w:numPr>
          <w:ilvl w:val="0"/>
          <w:numId w:val="27"/>
        </w:numPr>
        <w:autoSpaceDE/>
        <w:autoSpaceDN/>
        <w:ind w:right="-331"/>
        <w:rPr>
          <w:sz w:val="24"/>
          <w:szCs w:val="24"/>
        </w:rPr>
      </w:pPr>
      <w:r w:rsidRPr="00AE7ACB">
        <w:rPr>
          <w:sz w:val="24"/>
          <w:szCs w:val="24"/>
        </w:rPr>
        <w:t>Participating in the selection and appointment of the teaching and non-teaching staff of the school.</w:t>
      </w:r>
    </w:p>
    <w:p w:rsidR="0026436B" w:rsidRPr="00AE7ACB" w:rsidRDefault="0026436B" w:rsidP="0026436B">
      <w:pPr>
        <w:widowControl/>
        <w:numPr>
          <w:ilvl w:val="0"/>
          <w:numId w:val="26"/>
        </w:numPr>
        <w:autoSpaceDE/>
        <w:autoSpaceDN/>
        <w:ind w:right="-331"/>
        <w:rPr>
          <w:sz w:val="24"/>
          <w:szCs w:val="24"/>
        </w:rPr>
      </w:pPr>
      <w:r w:rsidRPr="00AE7ACB">
        <w:rPr>
          <w:sz w:val="24"/>
          <w:szCs w:val="24"/>
        </w:rPr>
        <w:t xml:space="preserve">Management of staff. </w:t>
      </w:r>
    </w:p>
    <w:p w:rsidR="0026436B" w:rsidRPr="00AE7ACB" w:rsidRDefault="0026436B" w:rsidP="0026436B">
      <w:pPr>
        <w:widowControl/>
        <w:numPr>
          <w:ilvl w:val="0"/>
          <w:numId w:val="26"/>
        </w:numPr>
        <w:autoSpaceDE/>
        <w:autoSpaceDN/>
        <w:ind w:right="-331"/>
        <w:rPr>
          <w:sz w:val="24"/>
          <w:szCs w:val="24"/>
        </w:rPr>
      </w:pPr>
      <w:r w:rsidRPr="00AE7ACB">
        <w:rPr>
          <w:sz w:val="24"/>
          <w:szCs w:val="24"/>
        </w:rPr>
        <w:t>To be ultimately responsible for the deployment and management of all teaching and non-teaching staff at the school and allocating particular duties to them.</w:t>
      </w:r>
    </w:p>
    <w:p w:rsidR="0026436B" w:rsidRPr="00AE7ACB" w:rsidRDefault="0026436B" w:rsidP="0026436B">
      <w:pPr>
        <w:widowControl/>
        <w:numPr>
          <w:ilvl w:val="0"/>
          <w:numId w:val="25"/>
        </w:numPr>
        <w:tabs>
          <w:tab w:val="clear" w:pos="864"/>
          <w:tab w:val="num" w:pos="720"/>
        </w:tabs>
        <w:autoSpaceDE/>
        <w:autoSpaceDN/>
        <w:ind w:left="720" w:right="-331"/>
        <w:rPr>
          <w:sz w:val="24"/>
          <w:szCs w:val="24"/>
        </w:rPr>
      </w:pPr>
      <w:r w:rsidRPr="00AE7ACB">
        <w:rPr>
          <w:sz w:val="24"/>
          <w:szCs w:val="24"/>
        </w:rPr>
        <w:t>Ensuring that teachers at the school receive information they need in order to carry out their professional duties effectively.</w:t>
      </w:r>
    </w:p>
    <w:p w:rsidR="0026436B" w:rsidRPr="00AE7ACB" w:rsidRDefault="0026436B" w:rsidP="0026436B">
      <w:pPr>
        <w:widowControl/>
        <w:numPr>
          <w:ilvl w:val="0"/>
          <w:numId w:val="25"/>
        </w:numPr>
        <w:tabs>
          <w:tab w:val="clear" w:pos="864"/>
          <w:tab w:val="num" w:pos="720"/>
        </w:tabs>
        <w:autoSpaceDE/>
        <w:autoSpaceDN/>
        <w:ind w:left="720" w:right="-331"/>
        <w:rPr>
          <w:sz w:val="24"/>
          <w:szCs w:val="24"/>
        </w:rPr>
      </w:pPr>
      <w:r w:rsidRPr="00AE7ACB">
        <w:rPr>
          <w:sz w:val="24"/>
          <w:szCs w:val="24"/>
        </w:rPr>
        <w:t>Reporting to the Chair of Governors annually on the professional development of all teachers at the school in relation to performance related pay.</w:t>
      </w:r>
    </w:p>
    <w:p w:rsidR="0026436B" w:rsidRPr="00AE7ACB" w:rsidRDefault="0026436B" w:rsidP="0026436B">
      <w:pPr>
        <w:widowControl/>
        <w:numPr>
          <w:ilvl w:val="0"/>
          <w:numId w:val="25"/>
        </w:numPr>
        <w:tabs>
          <w:tab w:val="clear" w:pos="864"/>
          <w:tab w:val="num" w:pos="720"/>
        </w:tabs>
        <w:autoSpaceDE/>
        <w:autoSpaceDN/>
        <w:ind w:right="-331" w:hanging="504"/>
        <w:rPr>
          <w:sz w:val="24"/>
          <w:szCs w:val="24"/>
        </w:rPr>
      </w:pPr>
      <w:r w:rsidRPr="00AE7ACB">
        <w:rPr>
          <w:sz w:val="24"/>
          <w:szCs w:val="24"/>
        </w:rPr>
        <w:t>Liaison with staff unions and associations.</w:t>
      </w:r>
    </w:p>
    <w:p w:rsidR="0026436B" w:rsidRPr="00AE7ACB" w:rsidRDefault="0026436B" w:rsidP="0026436B">
      <w:pPr>
        <w:widowControl/>
        <w:numPr>
          <w:ilvl w:val="0"/>
          <w:numId w:val="25"/>
        </w:numPr>
        <w:tabs>
          <w:tab w:val="clear" w:pos="864"/>
          <w:tab w:val="num" w:pos="720"/>
        </w:tabs>
        <w:autoSpaceDE/>
        <w:autoSpaceDN/>
        <w:ind w:left="720" w:right="-331"/>
        <w:rPr>
          <w:sz w:val="24"/>
          <w:szCs w:val="24"/>
        </w:rPr>
      </w:pPr>
      <w:r w:rsidRPr="00AE7ACB">
        <w:rPr>
          <w:sz w:val="24"/>
          <w:szCs w:val="24"/>
        </w:rPr>
        <w:t>Maintaining relationships with organisations representing teachers and other persons on the staff of the school.</w:t>
      </w:r>
    </w:p>
    <w:p w:rsidR="0026436B" w:rsidRPr="00AE7ACB" w:rsidRDefault="0026436B" w:rsidP="0026436B">
      <w:pPr>
        <w:widowControl/>
        <w:numPr>
          <w:ilvl w:val="0"/>
          <w:numId w:val="25"/>
        </w:numPr>
        <w:tabs>
          <w:tab w:val="clear" w:pos="864"/>
          <w:tab w:val="num" w:pos="720"/>
        </w:tabs>
        <w:autoSpaceDE/>
        <w:autoSpaceDN/>
        <w:ind w:left="720" w:right="-331"/>
        <w:rPr>
          <w:sz w:val="24"/>
          <w:szCs w:val="24"/>
        </w:rPr>
      </w:pPr>
      <w:r w:rsidRPr="00AE7ACB">
        <w:rPr>
          <w:sz w:val="24"/>
          <w:szCs w:val="24"/>
        </w:rPr>
        <w:t>To be the Lead Designated Child Protection Officer.</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Curriculum</w:t>
      </w:r>
    </w:p>
    <w:p w:rsidR="0026436B" w:rsidRPr="00AE7ACB" w:rsidRDefault="0026436B" w:rsidP="0026436B">
      <w:pPr>
        <w:keepNext/>
        <w:widowControl/>
        <w:numPr>
          <w:ilvl w:val="0"/>
          <w:numId w:val="24"/>
        </w:numPr>
        <w:autoSpaceDE/>
        <w:autoSpaceDN/>
        <w:ind w:right="-331"/>
        <w:outlineLvl w:val="7"/>
        <w:rPr>
          <w:sz w:val="24"/>
          <w:szCs w:val="24"/>
        </w:rPr>
      </w:pPr>
      <w:r w:rsidRPr="00AE7ACB">
        <w:rPr>
          <w:sz w:val="24"/>
          <w:szCs w:val="24"/>
        </w:rPr>
        <w:t>Determining, organising and implementing an appropriate curriculum for the school, having regard to the needs, experience, interests, aptitudes and stage of development of the pupils and the resources available to the school.</w:t>
      </w:r>
    </w:p>
    <w:p w:rsidR="0026436B" w:rsidRPr="00AE7ACB" w:rsidRDefault="0026436B" w:rsidP="0026436B">
      <w:pPr>
        <w:keepNext/>
        <w:ind w:left="709" w:right="-331"/>
        <w:outlineLvl w:val="0"/>
        <w:rPr>
          <w:iCs/>
          <w:kern w:val="36"/>
          <w:sz w:val="24"/>
          <w:szCs w:val="24"/>
        </w:rPr>
      </w:pPr>
      <w:r w:rsidRPr="00AE7ACB">
        <w:rPr>
          <w:iCs/>
          <w:kern w:val="36"/>
          <w:sz w:val="24"/>
          <w:szCs w:val="24"/>
        </w:rPr>
        <w:t> </w:t>
      </w:r>
    </w:p>
    <w:p w:rsidR="0026436B" w:rsidRPr="00AE7ACB" w:rsidRDefault="0026436B" w:rsidP="0026436B">
      <w:pPr>
        <w:keepNext/>
        <w:ind w:right="-331"/>
        <w:outlineLvl w:val="0"/>
        <w:rPr>
          <w:iCs/>
          <w:kern w:val="36"/>
          <w:sz w:val="24"/>
          <w:szCs w:val="24"/>
        </w:rPr>
      </w:pPr>
      <w:r w:rsidRPr="00AE7ACB">
        <w:rPr>
          <w:b/>
          <w:bCs/>
          <w:iCs/>
          <w:kern w:val="36"/>
          <w:sz w:val="24"/>
          <w:szCs w:val="24"/>
        </w:rPr>
        <w:t>Review</w:t>
      </w:r>
    </w:p>
    <w:p w:rsidR="0026436B" w:rsidRPr="00AE7ACB" w:rsidRDefault="0026436B" w:rsidP="0026436B">
      <w:pPr>
        <w:keepNext/>
        <w:widowControl/>
        <w:numPr>
          <w:ilvl w:val="0"/>
          <w:numId w:val="23"/>
        </w:numPr>
        <w:autoSpaceDE/>
        <w:autoSpaceDN/>
        <w:ind w:right="-331"/>
        <w:outlineLvl w:val="0"/>
        <w:rPr>
          <w:iCs/>
          <w:kern w:val="36"/>
          <w:sz w:val="24"/>
          <w:szCs w:val="24"/>
        </w:rPr>
      </w:pPr>
      <w:r w:rsidRPr="00AE7ACB">
        <w:rPr>
          <w:sz w:val="24"/>
          <w:szCs w:val="24"/>
        </w:rPr>
        <w:t>Keeping under review the work and organisation of the school.</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Standards of teaching and learning</w:t>
      </w:r>
    </w:p>
    <w:p w:rsidR="0026436B" w:rsidRPr="00AE7ACB" w:rsidRDefault="0026436B" w:rsidP="0026436B">
      <w:pPr>
        <w:keepNext/>
        <w:widowControl/>
        <w:numPr>
          <w:ilvl w:val="0"/>
          <w:numId w:val="22"/>
        </w:numPr>
        <w:autoSpaceDE/>
        <w:autoSpaceDN/>
        <w:ind w:right="-331"/>
        <w:outlineLvl w:val="7"/>
        <w:rPr>
          <w:sz w:val="24"/>
          <w:szCs w:val="24"/>
        </w:rPr>
      </w:pPr>
      <w:r w:rsidRPr="00AE7ACB">
        <w:rPr>
          <w:sz w:val="24"/>
          <w:szCs w:val="24"/>
        </w:rPr>
        <w:t xml:space="preserve">Evaluating the standards of teaching and learning in the school and ensuring that proper standards of professional performance are established and maintained. </w:t>
      </w:r>
    </w:p>
    <w:p w:rsidR="0026436B" w:rsidRPr="00AE7ACB" w:rsidRDefault="0026436B" w:rsidP="0026436B">
      <w:pPr>
        <w:ind w:left="720" w:right="-331"/>
        <w:rPr>
          <w:sz w:val="24"/>
          <w:szCs w:val="24"/>
        </w:rPr>
      </w:pPr>
      <w:r w:rsidRPr="00AE7ACB">
        <w:rPr>
          <w:sz w:val="24"/>
          <w:szCs w:val="24"/>
        </w:rPr>
        <w:t> </w:t>
      </w:r>
    </w:p>
    <w:p w:rsidR="00832A32" w:rsidRDefault="00832A32" w:rsidP="0026436B">
      <w:pPr>
        <w:keepNext/>
        <w:ind w:right="-331"/>
        <w:outlineLvl w:val="7"/>
        <w:rPr>
          <w:b/>
          <w:bCs/>
          <w:iCs/>
          <w:sz w:val="24"/>
          <w:szCs w:val="24"/>
        </w:rPr>
      </w:pPr>
    </w:p>
    <w:p w:rsidR="0026436B" w:rsidRPr="00AE7ACB" w:rsidRDefault="0026436B" w:rsidP="0026436B">
      <w:pPr>
        <w:keepNext/>
        <w:ind w:right="-331"/>
        <w:outlineLvl w:val="7"/>
        <w:rPr>
          <w:b/>
          <w:bCs/>
          <w:iCs/>
          <w:sz w:val="24"/>
          <w:szCs w:val="24"/>
        </w:rPr>
      </w:pPr>
      <w:r w:rsidRPr="00AE7ACB">
        <w:rPr>
          <w:b/>
          <w:bCs/>
          <w:iCs/>
          <w:sz w:val="24"/>
          <w:szCs w:val="24"/>
        </w:rPr>
        <w:t>Performance management, training, development and induction of staff</w:t>
      </w:r>
    </w:p>
    <w:p w:rsidR="0026436B" w:rsidRPr="00AE7ACB" w:rsidRDefault="0026436B" w:rsidP="0026436B">
      <w:pPr>
        <w:keepNext/>
        <w:widowControl/>
        <w:numPr>
          <w:ilvl w:val="0"/>
          <w:numId w:val="21"/>
        </w:numPr>
        <w:autoSpaceDE/>
        <w:autoSpaceDN/>
        <w:ind w:right="-331"/>
        <w:outlineLvl w:val="7"/>
        <w:rPr>
          <w:sz w:val="24"/>
          <w:szCs w:val="24"/>
        </w:rPr>
      </w:pPr>
      <w:r w:rsidRPr="00AE7ACB">
        <w:rPr>
          <w:sz w:val="24"/>
          <w:szCs w:val="24"/>
        </w:rPr>
        <w:t>Supervising and participating in arrangements made in accordance with regulations for the appraisal of the performance of teachers in the school.</w:t>
      </w:r>
    </w:p>
    <w:p w:rsidR="0026436B" w:rsidRPr="00AE7ACB" w:rsidRDefault="0026436B" w:rsidP="0026436B">
      <w:pPr>
        <w:keepNext/>
        <w:ind w:right="-331"/>
        <w:outlineLvl w:val="7"/>
        <w:rPr>
          <w:sz w:val="24"/>
          <w:szCs w:val="24"/>
        </w:rPr>
      </w:pPr>
    </w:p>
    <w:p w:rsidR="0026436B" w:rsidRPr="00AE7ACB" w:rsidRDefault="0026436B" w:rsidP="0026436B">
      <w:pPr>
        <w:widowControl/>
        <w:numPr>
          <w:ilvl w:val="0"/>
          <w:numId w:val="21"/>
        </w:numPr>
        <w:autoSpaceDE/>
        <w:autoSpaceDN/>
        <w:ind w:right="-331"/>
        <w:rPr>
          <w:sz w:val="24"/>
          <w:szCs w:val="24"/>
        </w:rPr>
      </w:pPr>
      <w:r w:rsidRPr="00AE7ACB">
        <w:rPr>
          <w:sz w:val="24"/>
          <w:szCs w:val="24"/>
        </w:rPr>
        <w:t>Ensuring that all staff in the school has access to advice and training appropriate to their needs, in accordance with the policies of the MAT and Local Governing Bodies.</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Management information</w:t>
      </w:r>
    </w:p>
    <w:p w:rsidR="0026436B" w:rsidRPr="00AE7ACB" w:rsidRDefault="0026436B" w:rsidP="0026436B">
      <w:pPr>
        <w:keepNext/>
        <w:widowControl/>
        <w:numPr>
          <w:ilvl w:val="0"/>
          <w:numId w:val="20"/>
        </w:numPr>
        <w:autoSpaceDE/>
        <w:autoSpaceDN/>
        <w:ind w:right="-331"/>
        <w:outlineLvl w:val="7"/>
        <w:rPr>
          <w:sz w:val="24"/>
          <w:szCs w:val="24"/>
        </w:rPr>
      </w:pPr>
      <w:r w:rsidRPr="00AE7ACB">
        <w:rPr>
          <w:sz w:val="24"/>
          <w:szCs w:val="24"/>
        </w:rPr>
        <w:t>Providing information about the work and performance of the staff employed at the school where this is relevant to their future employment.</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Pupil progress</w:t>
      </w:r>
    </w:p>
    <w:p w:rsidR="0026436B" w:rsidRPr="00AE7ACB" w:rsidRDefault="0026436B" w:rsidP="0026436B">
      <w:pPr>
        <w:keepNext/>
        <w:widowControl/>
        <w:numPr>
          <w:ilvl w:val="0"/>
          <w:numId w:val="19"/>
        </w:numPr>
        <w:autoSpaceDE/>
        <w:autoSpaceDN/>
        <w:ind w:right="-331"/>
        <w:outlineLvl w:val="7"/>
        <w:rPr>
          <w:b/>
          <w:bCs/>
          <w:iCs/>
          <w:sz w:val="24"/>
          <w:szCs w:val="24"/>
        </w:rPr>
      </w:pPr>
      <w:r w:rsidRPr="00AE7ACB">
        <w:rPr>
          <w:sz w:val="24"/>
          <w:szCs w:val="24"/>
        </w:rPr>
        <w:t>Ensuring that the progress of pupils of the school is monitored and recorded.</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Discipline</w:t>
      </w:r>
    </w:p>
    <w:p w:rsidR="0026436B" w:rsidRPr="00AE7ACB" w:rsidRDefault="0026436B" w:rsidP="0026436B">
      <w:pPr>
        <w:keepNext/>
        <w:widowControl/>
        <w:numPr>
          <w:ilvl w:val="0"/>
          <w:numId w:val="18"/>
        </w:numPr>
        <w:autoSpaceDE/>
        <w:autoSpaceDN/>
        <w:ind w:right="-331"/>
        <w:outlineLvl w:val="7"/>
        <w:rPr>
          <w:sz w:val="24"/>
          <w:szCs w:val="24"/>
        </w:rPr>
      </w:pPr>
      <w:r w:rsidRPr="00AE7ACB">
        <w:rPr>
          <w:sz w:val="24"/>
          <w:szCs w:val="24"/>
        </w:rPr>
        <w:t>Ensuring the maintenance of good order and discipline at all times during the school day (including the midday break) when pupils are present on the school premises.</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Relations with parents</w:t>
      </w:r>
    </w:p>
    <w:p w:rsidR="0026436B" w:rsidRPr="00AE7ACB" w:rsidRDefault="0026436B" w:rsidP="0026436B">
      <w:pPr>
        <w:keepNext/>
        <w:widowControl/>
        <w:numPr>
          <w:ilvl w:val="0"/>
          <w:numId w:val="17"/>
        </w:numPr>
        <w:autoSpaceDE/>
        <w:autoSpaceDN/>
        <w:ind w:right="-331"/>
        <w:outlineLvl w:val="7"/>
        <w:rPr>
          <w:b/>
          <w:bCs/>
          <w:iCs/>
          <w:sz w:val="24"/>
          <w:szCs w:val="24"/>
        </w:rPr>
      </w:pPr>
      <w:r w:rsidRPr="00AE7ACB">
        <w:rPr>
          <w:sz w:val="24"/>
          <w:szCs w:val="24"/>
        </w:rPr>
        <w:t>Making arrangements for parents to be given regular information about the school curriculum, the progress of their children and other matters affecting the schools, so as to promote common understanding of its aims.</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Relations with other bodies</w:t>
      </w:r>
    </w:p>
    <w:p w:rsidR="0026436B" w:rsidRPr="00AE7ACB" w:rsidRDefault="0026436B" w:rsidP="0026436B">
      <w:pPr>
        <w:keepNext/>
        <w:widowControl/>
        <w:numPr>
          <w:ilvl w:val="0"/>
          <w:numId w:val="16"/>
        </w:numPr>
        <w:autoSpaceDE/>
        <w:autoSpaceDN/>
        <w:ind w:right="-331"/>
        <w:outlineLvl w:val="7"/>
        <w:rPr>
          <w:b/>
          <w:bCs/>
          <w:iCs/>
          <w:sz w:val="24"/>
          <w:szCs w:val="24"/>
        </w:rPr>
      </w:pPr>
      <w:r w:rsidRPr="00AE7ACB">
        <w:rPr>
          <w:sz w:val="24"/>
          <w:szCs w:val="24"/>
        </w:rPr>
        <w:t>Promoting effective relationships with person</w:t>
      </w:r>
      <w:r w:rsidR="00C27A0D" w:rsidRPr="00AE7ACB">
        <w:rPr>
          <w:sz w:val="24"/>
          <w:szCs w:val="24"/>
        </w:rPr>
        <w:t>s and bodies outside the school</w:t>
      </w:r>
      <w:r w:rsidRPr="00AE7ACB">
        <w:rPr>
          <w:sz w:val="24"/>
          <w:szCs w:val="24"/>
        </w:rPr>
        <w:t>.</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Relations with the Local Governing Body</w:t>
      </w:r>
    </w:p>
    <w:p w:rsidR="0026436B" w:rsidRPr="00AE7ACB" w:rsidRDefault="0026436B" w:rsidP="0026436B">
      <w:pPr>
        <w:keepNext/>
        <w:widowControl/>
        <w:numPr>
          <w:ilvl w:val="0"/>
          <w:numId w:val="15"/>
        </w:numPr>
        <w:autoSpaceDE/>
        <w:autoSpaceDN/>
        <w:ind w:right="-331"/>
        <w:outlineLvl w:val="7"/>
        <w:rPr>
          <w:b/>
          <w:bCs/>
          <w:iCs/>
          <w:sz w:val="24"/>
          <w:szCs w:val="24"/>
        </w:rPr>
      </w:pPr>
      <w:r w:rsidRPr="00AE7ACB">
        <w:rPr>
          <w:sz w:val="24"/>
          <w:szCs w:val="24"/>
        </w:rPr>
        <w:t xml:space="preserve">Advising and assisting the local governing </w:t>
      </w:r>
      <w:r w:rsidR="00C27A0D" w:rsidRPr="00AE7ACB">
        <w:rPr>
          <w:sz w:val="24"/>
          <w:szCs w:val="24"/>
        </w:rPr>
        <w:t>body</w:t>
      </w:r>
      <w:r w:rsidRPr="00AE7ACB">
        <w:rPr>
          <w:sz w:val="24"/>
          <w:szCs w:val="24"/>
        </w:rPr>
        <w:t xml:space="preserve"> of the school in the exercise of their functions.</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Relations with the MAT</w:t>
      </w:r>
    </w:p>
    <w:p w:rsidR="0026436B" w:rsidRPr="00AE7ACB" w:rsidRDefault="0026436B" w:rsidP="0026436B">
      <w:pPr>
        <w:keepNext/>
        <w:widowControl/>
        <w:numPr>
          <w:ilvl w:val="0"/>
          <w:numId w:val="14"/>
        </w:numPr>
        <w:autoSpaceDE/>
        <w:autoSpaceDN/>
        <w:ind w:right="-331"/>
        <w:outlineLvl w:val="7"/>
        <w:rPr>
          <w:sz w:val="24"/>
          <w:szCs w:val="24"/>
        </w:rPr>
      </w:pPr>
      <w:r w:rsidRPr="00AE7ACB">
        <w:rPr>
          <w:sz w:val="24"/>
          <w:szCs w:val="24"/>
        </w:rPr>
        <w:t>Providing for liaison and co-operation with the officers of the MAT, making such reports to the MAT in connection with the discharge of his/her functions as they may properly require, either on a regular basis or from time to time.</w:t>
      </w:r>
      <w:r w:rsidR="00C665B1" w:rsidRPr="00AE7ACB">
        <w:rPr>
          <w:sz w:val="24"/>
          <w:szCs w:val="24"/>
        </w:rPr>
        <w:t xml:space="preserve"> This will include regular attendance at the Executive Leadership Group and </w:t>
      </w:r>
      <w:r w:rsidR="007630B2" w:rsidRPr="00AE7ACB">
        <w:rPr>
          <w:sz w:val="24"/>
          <w:szCs w:val="24"/>
        </w:rPr>
        <w:t xml:space="preserve">the </w:t>
      </w:r>
      <w:r w:rsidR="00C665B1" w:rsidRPr="00AE7ACB">
        <w:rPr>
          <w:sz w:val="24"/>
          <w:szCs w:val="24"/>
        </w:rPr>
        <w:t>Standards Committee.</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Relations with other educational establishments</w:t>
      </w:r>
    </w:p>
    <w:p w:rsidR="0026436B" w:rsidRPr="00AE7ACB" w:rsidRDefault="0026436B" w:rsidP="0026436B">
      <w:pPr>
        <w:keepNext/>
        <w:widowControl/>
        <w:numPr>
          <w:ilvl w:val="0"/>
          <w:numId w:val="13"/>
        </w:numPr>
        <w:autoSpaceDE/>
        <w:autoSpaceDN/>
        <w:ind w:right="-331"/>
        <w:outlineLvl w:val="7"/>
        <w:rPr>
          <w:sz w:val="24"/>
          <w:szCs w:val="24"/>
        </w:rPr>
      </w:pPr>
      <w:r w:rsidRPr="00AE7ACB">
        <w:rPr>
          <w:sz w:val="24"/>
          <w:szCs w:val="24"/>
        </w:rPr>
        <w:t xml:space="preserve">Maintaining liaison with other schools </w:t>
      </w:r>
      <w:r w:rsidR="00C27A0D" w:rsidRPr="00AE7ACB">
        <w:rPr>
          <w:sz w:val="24"/>
          <w:szCs w:val="24"/>
        </w:rPr>
        <w:t xml:space="preserve">within the MAT </w:t>
      </w:r>
      <w:r w:rsidRPr="00AE7ACB">
        <w:rPr>
          <w:sz w:val="24"/>
          <w:szCs w:val="24"/>
        </w:rPr>
        <w:t>and further education establishments with which the school has a relationship.</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Resources</w:t>
      </w:r>
    </w:p>
    <w:p w:rsidR="0026436B" w:rsidRPr="00AE7ACB" w:rsidRDefault="0026436B" w:rsidP="0026436B">
      <w:pPr>
        <w:keepNext/>
        <w:widowControl/>
        <w:numPr>
          <w:ilvl w:val="0"/>
          <w:numId w:val="12"/>
        </w:numPr>
        <w:autoSpaceDE/>
        <w:autoSpaceDN/>
        <w:ind w:right="-331"/>
        <w:outlineLvl w:val="7"/>
        <w:rPr>
          <w:sz w:val="24"/>
          <w:szCs w:val="24"/>
        </w:rPr>
      </w:pPr>
      <w:r w:rsidRPr="00AE7ACB">
        <w:rPr>
          <w:sz w:val="24"/>
          <w:szCs w:val="24"/>
        </w:rPr>
        <w:t xml:space="preserve">Allocating, controlling and accounting for those financial and material resources of the school which are under the control of the </w:t>
      </w:r>
      <w:proofErr w:type="spellStart"/>
      <w:r w:rsidRPr="00AE7ACB">
        <w:rPr>
          <w:sz w:val="24"/>
          <w:szCs w:val="24"/>
        </w:rPr>
        <w:t>Headteacher</w:t>
      </w:r>
      <w:proofErr w:type="spellEnd"/>
      <w:r w:rsidRPr="00AE7ACB">
        <w:rPr>
          <w:sz w:val="24"/>
          <w:szCs w:val="24"/>
        </w:rPr>
        <w:t>.</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Premises</w:t>
      </w:r>
    </w:p>
    <w:p w:rsidR="0026436B" w:rsidRPr="00AE7ACB" w:rsidRDefault="0026436B" w:rsidP="0026436B">
      <w:pPr>
        <w:keepNext/>
        <w:widowControl/>
        <w:numPr>
          <w:ilvl w:val="0"/>
          <w:numId w:val="11"/>
        </w:numPr>
        <w:autoSpaceDE/>
        <w:autoSpaceDN/>
        <w:ind w:right="-331"/>
        <w:outlineLvl w:val="7"/>
        <w:rPr>
          <w:sz w:val="24"/>
          <w:szCs w:val="24"/>
        </w:rPr>
      </w:pPr>
      <w:r w:rsidRPr="00AE7ACB">
        <w:rPr>
          <w:sz w:val="24"/>
          <w:szCs w:val="24"/>
        </w:rPr>
        <w:t>Making arrangements for the security and effective supervision of the school’s buildings and their contents and of the school grounds.</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t>Absence</w:t>
      </w:r>
    </w:p>
    <w:p w:rsidR="0026436B" w:rsidRPr="00AE7ACB" w:rsidRDefault="0026436B" w:rsidP="0026436B">
      <w:pPr>
        <w:keepNext/>
        <w:widowControl/>
        <w:numPr>
          <w:ilvl w:val="0"/>
          <w:numId w:val="10"/>
        </w:numPr>
        <w:autoSpaceDE/>
        <w:autoSpaceDN/>
        <w:ind w:right="-331"/>
        <w:outlineLvl w:val="7"/>
        <w:rPr>
          <w:sz w:val="24"/>
          <w:szCs w:val="24"/>
        </w:rPr>
      </w:pPr>
      <w:r w:rsidRPr="00AE7ACB">
        <w:rPr>
          <w:sz w:val="24"/>
          <w:szCs w:val="24"/>
        </w:rPr>
        <w:t xml:space="preserve">Arranging for a Deputy </w:t>
      </w:r>
      <w:proofErr w:type="spellStart"/>
      <w:r w:rsidRPr="00AE7ACB">
        <w:rPr>
          <w:sz w:val="24"/>
          <w:szCs w:val="24"/>
        </w:rPr>
        <w:t>Headteacher</w:t>
      </w:r>
      <w:proofErr w:type="spellEnd"/>
      <w:r w:rsidRPr="00AE7ACB">
        <w:rPr>
          <w:sz w:val="24"/>
          <w:szCs w:val="24"/>
        </w:rPr>
        <w:t xml:space="preserve"> or other suitable person to assume responsibility for the discharge of his/her functions as </w:t>
      </w:r>
      <w:proofErr w:type="spellStart"/>
      <w:r w:rsidRPr="00AE7ACB">
        <w:rPr>
          <w:sz w:val="24"/>
          <w:szCs w:val="24"/>
        </w:rPr>
        <w:t>headteacher</w:t>
      </w:r>
      <w:proofErr w:type="spellEnd"/>
      <w:r w:rsidRPr="00AE7ACB">
        <w:rPr>
          <w:sz w:val="24"/>
          <w:szCs w:val="24"/>
        </w:rPr>
        <w:t xml:space="preserve"> at any time when he/she is absent from the school.</w:t>
      </w:r>
    </w:p>
    <w:p w:rsidR="0026436B" w:rsidRPr="00AE7ACB" w:rsidRDefault="0026436B" w:rsidP="0026436B">
      <w:pPr>
        <w:ind w:left="720" w:right="-331"/>
        <w:rPr>
          <w:sz w:val="24"/>
          <w:szCs w:val="24"/>
        </w:rPr>
      </w:pPr>
      <w:r w:rsidRPr="00AE7ACB">
        <w:rPr>
          <w:sz w:val="24"/>
          <w:szCs w:val="24"/>
        </w:rPr>
        <w:t> </w:t>
      </w:r>
    </w:p>
    <w:p w:rsidR="0026436B" w:rsidRPr="00AE7ACB" w:rsidRDefault="0026436B" w:rsidP="0026436B">
      <w:pPr>
        <w:keepNext/>
        <w:ind w:right="-331"/>
        <w:outlineLvl w:val="7"/>
        <w:rPr>
          <w:b/>
          <w:bCs/>
          <w:iCs/>
          <w:sz w:val="24"/>
          <w:szCs w:val="24"/>
        </w:rPr>
      </w:pPr>
      <w:r w:rsidRPr="00AE7ACB">
        <w:rPr>
          <w:b/>
          <w:bCs/>
          <w:iCs/>
          <w:sz w:val="24"/>
          <w:szCs w:val="24"/>
        </w:rPr>
        <w:lastRenderedPageBreak/>
        <w:t>Teaching</w:t>
      </w:r>
    </w:p>
    <w:p w:rsidR="0026436B" w:rsidRPr="00AE7ACB" w:rsidRDefault="0026436B" w:rsidP="0026436B">
      <w:pPr>
        <w:keepNext/>
        <w:widowControl/>
        <w:numPr>
          <w:ilvl w:val="0"/>
          <w:numId w:val="9"/>
        </w:numPr>
        <w:autoSpaceDE/>
        <w:autoSpaceDN/>
        <w:ind w:right="-331"/>
        <w:outlineLvl w:val="7"/>
        <w:rPr>
          <w:sz w:val="24"/>
          <w:szCs w:val="24"/>
        </w:rPr>
      </w:pPr>
      <w:r w:rsidRPr="00AE7ACB">
        <w:rPr>
          <w:sz w:val="24"/>
          <w:szCs w:val="24"/>
        </w:rPr>
        <w:t>Participating, to such an extent as may be appropriate having regard to his/her other duties, in the teaching of pupils at the school, including the provision of cover for absent teachers.</w:t>
      </w:r>
    </w:p>
    <w:p w:rsidR="0026436B" w:rsidRPr="00AE7ACB" w:rsidRDefault="0026436B" w:rsidP="0026436B">
      <w:pPr>
        <w:ind w:right="-331"/>
        <w:rPr>
          <w:sz w:val="24"/>
          <w:szCs w:val="24"/>
        </w:rPr>
      </w:pPr>
      <w:r w:rsidRPr="00AE7ACB">
        <w:rPr>
          <w:sz w:val="24"/>
          <w:szCs w:val="24"/>
        </w:rPr>
        <w:t> </w:t>
      </w:r>
    </w:p>
    <w:p w:rsidR="0026436B" w:rsidRPr="00AE7ACB" w:rsidRDefault="0026436B" w:rsidP="0026436B">
      <w:pPr>
        <w:ind w:right="-331"/>
        <w:rPr>
          <w:sz w:val="24"/>
          <w:szCs w:val="24"/>
        </w:rPr>
      </w:pPr>
      <w:r w:rsidRPr="00AE7ACB">
        <w:rPr>
          <w:b/>
          <w:sz w:val="24"/>
          <w:szCs w:val="24"/>
        </w:rPr>
        <w:t>Safeguarding</w:t>
      </w:r>
    </w:p>
    <w:p w:rsidR="0026436B" w:rsidRPr="00AE7ACB" w:rsidRDefault="0026436B" w:rsidP="0026436B">
      <w:pPr>
        <w:pStyle w:val="ListParagraph"/>
        <w:ind w:left="0"/>
        <w:rPr>
          <w:sz w:val="24"/>
          <w:szCs w:val="24"/>
        </w:rPr>
      </w:pPr>
    </w:p>
    <w:p w:rsidR="0026436B" w:rsidRPr="00AE7ACB" w:rsidRDefault="0026436B" w:rsidP="0026436B">
      <w:pPr>
        <w:pStyle w:val="ListParagraph"/>
        <w:widowControl/>
        <w:numPr>
          <w:ilvl w:val="0"/>
          <w:numId w:val="28"/>
        </w:numPr>
        <w:autoSpaceDE/>
        <w:autoSpaceDN/>
        <w:jc w:val="left"/>
        <w:rPr>
          <w:sz w:val="24"/>
          <w:szCs w:val="24"/>
        </w:rPr>
      </w:pPr>
      <w:r w:rsidRPr="00AE7ACB">
        <w:rPr>
          <w:sz w:val="24"/>
          <w:szCs w:val="24"/>
        </w:rPr>
        <w:t xml:space="preserve">In accordance with the school’s commitment to follow and adhere to the Department for Education’s child protection guidance and all relevant guidance and legislation in respect of safeguarding children, the </w:t>
      </w:r>
      <w:proofErr w:type="spellStart"/>
      <w:r w:rsidRPr="00AE7ACB">
        <w:rPr>
          <w:sz w:val="24"/>
          <w:szCs w:val="24"/>
        </w:rPr>
        <w:t>Headteacher</w:t>
      </w:r>
      <w:proofErr w:type="spellEnd"/>
      <w:r w:rsidRPr="00AE7ACB">
        <w:rPr>
          <w:sz w:val="24"/>
          <w:szCs w:val="24"/>
        </w:rPr>
        <w:t xml:space="preserve"> is required to demonstrate commitment to promoting and safeguarding the welfare of children and young people in the school.</w:t>
      </w:r>
    </w:p>
    <w:p w:rsidR="0026436B" w:rsidRPr="00AE7ACB" w:rsidRDefault="0026436B" w:rsidP="0026436B">
      <w:pPr>
        <w:pStyle w:val="ListParagraph"/>
        <w:widowControl/>
        <w:numPr>
          <w:ilvl w:val="0"/>
          <w:numId w:val="28"/>
        </w:numPr>
        <w:autoSpaceDE/>
        <w:autoSpaceDN/>
        <w:jc w:val="left"/>
        <w:rPr>
          <w:sz w:val="24"/>
          <w:szCs w:val="24"/>
        </w:rPr>
      </w:pPr>
      <w:r w:rsidRPr="00AE7ACB">
        <w:rPr>
          <w:sz w:val="24"/>
          <w:szCs w:val="24"/>
        </w:rPr>
        <w:t>All staff are required to maintain appropriate professional boundaries in relationships with children and with all members of the school community and outside agencies, and exercise sound professional judgement which always focuses upon the best interests of the pupils and the school.</w:t>
      </w:r>
    </w:p>
    <w:p w:rsidR="0026436B" w:rsidRPr="00AE7ACB" w:rsidRDefault="0026436B" w:rsidP="0026436B">
      <w:pPr>
        <w:pStyle w:val="ListParagraph"/>
        <w:widowControl/>
        <w:numPr>
          <w:ilvl w:val="0"/>
          <w:numId w:val="28"/>
        </w:numPr>
        <w:autoSpaceDE/>
        <w:autoSpaceDN/>
        <w:jc w:val="left"/>
        <w:rPr>
          <w:sz w:val="24"/>
          <w:szCs w:val="24"/>
        </w:rPr>
      </w:pPr>
      <w:r w:rsidRPr="00AE7ACB">
        <w:rPr>
          <w:sz w:val="24"/>
          <w:szCs w:val="24"/>
        </w:rPr>
        <w:t xml:space="preserve">The </w:t>
      </w:r>
      <w:proofErr w:type="spellStart"/>
      <w:r w:rsidRPr="00AE7ACB">
        <w:rPr>
          <w:sz w:val="24"/>
          <w:szCs w:val="24"/>
        </w:rPr>
        <w:t>Headteacher</w:t>
      </w:r>
      <w:proofErr w:type="spellEnd"/>
      <w:r w:rsidRPr="00AE7ACB">
        <w:rPr>
          <w:sz w:val="24"/>
          <w:szCs w:val="24"/>
        </w:rPr>
        <w:t xml:space="preserve"> is also required to know and comply with the </w:t>
      </w:r>
      <w:proofErr w:type="spellStart"/>
      <w:r w:rsidRPr="00AE7ACB">
        <w:rPr>
          <w:sz w:val="24"/>
          <w:szCs w:val="24"/>
        </w:rPr>
        <w:t>DfE</w:t>
      </w:r>
      <w:proofErr w:type="spellEnd"/>
      <w:r w:rsidRPr="00AE7ACB">
        <w:rPr>
          <w:sz w:val="24"/>
          <w:szCs w:val="24"/>
        </w:rPr>
        <w:t xml:space="preserve"> document ‘Keeping Children Safe in Education’ (</w:t>
      </w:r>
      <w:r w:rsidR="00C27A0D" w:rsidRPr="00AE7ACB">
        <w:rPr>
          <w:sz w:val="24"/>
          <w:szCs w:val="24"/>
        </w:rPr>
        <w:t>Sep 2019</w:t>
      </w:r>
      <w:r w:rsidRPr="00AE7ACB">
        <w:rPr>
          <w:sz w:val="24"/>
          <w:szCs w:val="24"/>
        </w:rPr>
        <w:t xml:space="preserve">). </w:t>
      </w:r>
    </w:p>
    <w:p w:rsidR="0026436B" w:rsidRPr="00AE7ACB" w:rsidRDefault="0026436B" w:rsidP="0026436B">
      <w:pPr>
        <w:pStyle w:val="ListParagraph"/>
        <w:widowControl/>
        <w:numPr>
          <w:ilvl w:val="0"/>
          <w:numId w:val="28"/>
        </w:numPr>
        <w:autoSpaceDE/>
        <w:autoSpaceDN/>
        <w:jc w:val="left"/>
        <w:rPr>
          <w:sz w:val="24"/>
          <w:szCs w:val="24"/>
        </w:rPr>
      </w:pPr>
      <w:r w:rsidRPr="00AE7ACB">
        <w:rPr>
          <w:sz w:val="24"/>
          <w:szCs w:val="24"/>
        </w:rPr>
        <w:t xml:space="preserve">The </w:t>
      </w:r>
      <w:proofErr w:type="spellStart"/>
      <w:r w:rsidRPr="00AE7ACB">
        <w:rPr>
          <w:sz w:val="24"/>
          <w:szCs w:val="24"/>
        </w:rPr>
        <w:t>Headteacher</w:t>
      </w:r>
      <w:proofErr w:type="spellEnd"/>
      <w:r w:rsidRPr="00AE7ACB">
        <w:rPr>
          <w:sz w:val="24"/>
          <w:szCs w:val="24"/>
        </w:rPr>
        <w:t xml:space="preserve"> is required to have satisfactory Enhanced DBS clearance. </w:t>
      </w:r>
    </w:p>
    <w:p w:rsidR="0026436B" w:rsidRPr="00AE7ACB" w:rsidRDefault="0026436B" w:rsidP="0026436B">
      <w:pPr>
        <w:pStyle w:val="ListParagraph"/>
        <w:widowControl/>
        <w:numPr>
          <w:ilvl w:val="0"/>
          <w:numId w:val="28"/>
        </w:numPr>
        <w:autoSpaceDE/>
        <w:autoSpaceDN/>
        <w:jc w:val="left"/>
        <w:rPr>
          <w:sz w:val="24"/>
          <w:szCs w:val="24"/>
        </w:rPr>
      </w:pPr>
      <w:r w:rsidRPr="00AE7ACB">
        <w:rPr>
          <w:sz w:val="24"/>
          <w:szCs w:val="24"/>
        </w:rPr>
        <w:t xml:space="preserve">The role requires the </w:t>
      </w:r>
      <w:proofErr w:type="spellStart"/>
      <w:r w:rsidRPr="00AE7ACB">
        <w:rPr>
          <w:sz w:val="24"/>
          <w:szCs w:val="24"/>
        </w:rPr>
        <w:t>Headteacher</w:t>
      </w:r>
      <w:proofErr w:type="spellEnd"/>
      <w:r w:rsidRPr="00AE7ACB">
        <w:rPr>
          <w:sz w:val="24"/>
          <w:szCs w:val="24"/>
        </w:rPr>
        <w:t xml:space="preserve"> to observe and maintain appropriate professional boundaries at all times and avoid behaviour that might be misinterpreted by others.</w:t>
      </w:r>
    </w:p>
    <w:p w:rsidR="0026436B" w:rsidRPr="00AE7ACB" w:rsidRDefault="0026436B" w:rsidP="0026436B">
      <w:pPr>
        <w:pStyle w:val="ListParagraph"/>
        <w:widowControl/>
        <w:numPr>
          <w:ilvl w:val="0"/>
          <w:numId w:val="28"/>
        </w:numPr>
        <w:autoSpaceDE/>
        <w:autoSpaceDN/>
        <w:jc w:val="left"/>
        <w:rPr>
          <w:sz w:val="24"/>
          <w:szCs w:val="24"/>
        </w:rPr>
      </w:pPr>
      <w:r w:rsidRPr="00AE7ACB">
        <w:rPr>
          <w:sz w:val="24"/>
          <w:szCs w:val="24"/>
        </w:rPr>
        <w:t xml:space="preserve">The </w:t>
      </w:r>
      <w:proofErr w:type="spellStart"/>
      <w:r w:rsidRPr="00AE7ACB">
        <w:rPr>
          <w:sz w:val="24"/>
          <w:szCs w:val="24"/>
        </w:rPr>
        <w:t>Headteacher</w:t>
      </w:r>
      <w:proofErr w:type="spellEnd"/>
      <w:r w:rsidRPr="00AE7ACB">
        <w:rPr>
          <w:sz w:val="24"/>
          <w:szCs w:val="24"/>
        </w:rPr>
        <w:t xml:space="preserve"> must understand and carry out duties in accordance with the responsibilities of being in a position of trust and must show a duty of care appropriately at all times.</w:t>
      </w:r>
    </w:p>
    <w:p w:rsidR="004F19AC" w:rsidRPr="00AE7ACB" w:rsidRDefault="0026436B" w:rsidP="000F255D">
      <w:pPr>
        <w:pStyle w:val="ListParagraph"/>
        <w:widowControl/>
        <w:numPr>
          <w:ilvl w:val="0"/>
          <w:numId w:val="28"/>
        </w:numPr>
        <w:autoSpaceDE/>
        <w:autoSpaceDN/>
        <w:jc w:val="left"/>
        <w:rPr>
          <w:sz w:val="24"/>
          <w:szCs w:val="24"/>
        </w:rPr>
      </w:pPr>
      <w:r w:rsidRPr="00AE7ACB">
        <w:rPr>
          <w:sz w:val="24"/>
          <w:szCs w:val="24"/>
        </w:rPr>
        <w:t xml:space="preserve">The </w:t>
      </w:r>
      <w:proofErr w:type="spellStart"/>
      <w:r w:rsidRPr="00AE7ACB">
        <w:rPr>
          <w:sz w:val="24"/>
          <w:szCs w:val="24"/>
        </w:rPr>
        <w:t>Headteacher</w:t>
      </w:r>
      <w:proofErr w:type="spellEnd"/>
      <w:r w:rsidRPr="00AE7ACB">
        <w:rPr>
          <w:sz w:val="24"/>
          <w:szCs w:val="24"/>
        </w:rPr>
        <w:t xml:space="preserve"> is expected to present a consistently positive image of the school and uphold public trust and confidence at all times.</w:t>
      </w:r>
    </w:p>
    <w:sectPr w:rsidR="004F19AC" w:rsidRPr="00AE7ACB" w:rsidSect="00832A32">
      <w:footerReference w:type="default" r:id="rId15"/>
      <w:pgSz w:w="11906" w:h="16838"/>
      <w:pgMar w:top="284"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57" w:rsidRDefault="007C1D57">
      <w:r>
        <w:separator/>
      </w:r>
    </w:p>
  </w:endnote>
  <w:endnote w:type="continuationSeparator" w:id="0">
    <w:p w:rsidR="007C1D57" w:rsidRDefault="007C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3E" w:rsidRPr="00177D3E" w:rsidRDefault="00177D3E">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C3BC5">
      <w:rPr>
        <w:noProof/>
        <w:sz w:val="16"/>
        <w:szCs w:val="16"/>
      </w:rPr>
      <w:t>R:\Staff Recruitment\Headteacher\HT Application Pack.docx</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57" w:rsidRDefault="007C1D57">
      <w:r>
        <w:separator/>
      </w:r>
    </w:p>
  </w:footnote>
  <w:footnote w:type="continuationSeparator" w:id="0">
    <w:p w:rsidR="007C1D57" w:rsidRDefault="007C1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10D6"/>
    <w:multiLevelType w:val="hybridMultilevel"/>
    <w:tmpl w:val="4AC850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C50D2"/>
    <w:multiLevelType w:val="hybridMultilevel"/>
    <w:tmpl w:val="ABE866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83D22"/>
    <w:multiLevelType w:val="hybridMultilevel"/>
    <w:tmpl w:val="0446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D218F"/>
    <w:multiLevelType w:val="hybridMultilevel"/>
    <w:tmpl w:val="2CB2211A"/>
    <w:lvl w:ilvl="0" w:tplc="583C48F8">
      <w:numFmt w:val="bullet"/>
      <w:lvlText w:val=""/>
      <w:lvlJc w:val="left"/>
      <w:pPr>
        <w:ind w:left="467" w:hanging="360"/>
      </w:pPr>
      <w:rPr>
        <w:rFonts w:ascii="Symbol" w:eastAsia="Symbol" w:hAnsi="Symbol" w:cs="Symbol" w:hint="default"/>
        <w:w w:val="99"/>
        <w:sz w:val="20"/>
        <w:szCs w:val="20"/>
        <w:lang w:val="en-GB" w:eastAsia="en-GB" w:bidi="en-GB"/>
      </w:rPr>
    </w:lvl>
    <w:lvl w:ilvl="1" w:tplc="A680F5EA">
      <w:numFmt w:val="bullet"/>
      <w:lvlText w:val="•"/>
      <w:lvlJc w:val="left"/>
      <w:pPr>
        <w:ind w:left="1268" w:hanging="360"/>
      </w:pPr>
      <w:rPr>
        <w:rFonts w:hint="default"/>
        <w:lang w:val="en-GB" w:eastAsia="en-GB" w:bidi="en-GB"/>
      </w:rPr>
    </w:lvl>
    <w:lvl w:ilvl="2" w:tplc="B852A782">
      <w:numFmt w:val="bullet"/>
      <w:lvlText w:val="•"/>
      <w:lvlJc w:val="left"/>
      <w:pPr>
        <w:ind w:left="2077" w:hanging="360"/>
      </w:pPr>
      <w:rPr>
        <w:rFonts w:hint="default"/>
        <w:lang w:val="en-GB" w:eastAsia="en-GB" w:bidi="en-GB"/>
      </w:rPr>
    </w:lvl>
    <w:lvl w:ilvl="3" w:tplc="D72C345A">
      <w:numFmt w:val="bullet"/>
      <w:lvlText w:val="•"/>
      <w:lvlJc w:val="left"/>
      <w:pPr>
        <w:ind w:left="2886" w:hanging="360"/>
      </w:pPr>
      <w:rPr>
        <w:rFonts w:hint="default"/>
        <w:lang w:val="en-GB" w:eastAsia="en-GB" w:bidi="en-GB"/>
      </w:rPr>
    </w:lvl>
    <w:lvl w:ilvl="4" w:tplc="CFE40DE6">
      <w:numFmt w:val="bullet"/>
      <w:lvlText w:val="•"/>
      <w:lvlJc w:val="left"/>
      <w:pPr>
        <w:ind w:left="3695" w:hanging="360"/>
      </w:pPr>
      <w:rPr>
        <w:rFonts w:hint="default"/>
        <w:lang w:val="en-GB" w:eastAsia="en-GB" w:bidi="en-GB"/>
      </w:rPr>
    </w:lvl>
    <w:lvl w:ilvl="5" w:tplc="7D4EC1B2">
      <w:numFmt w:val="bullet"/>
      <w:lvlText w:val="•"/>
      <w:lvlJc w:val="left"/>
      <w:pPr>
        <w:ind w:left="4504" w:hanging="360"/>
      </w:pPr>
      <w:rPr>
        <w:rFonts w:hint="default"/>
        <w:lang w:val="en-GB" w:eastAsia="en-GB" w:bidi="en-GB"/>
      </w:rPr>
    </w:lvl>
    <w:lvl w:ilvl="6" w:tplc="569E3C8C">
      <w:numFmt w:val="bullet"/>
      <w:lvlText w:val="•"/>
      <w:lvlJc w:val="left"/>
      <w:pPr>
        <w:ind w:left="5312" w:hanging="360"/>
      </w:pPr>
      <w:rPr>
        <w:rFonts w:hint="default"/>
        <w:lang w:val="en-GB" w:eastAsia="en-GB" w:bidi="en-GB"/>
      </w:rPr>
    </w:lvl>
    <w:lvl w:ilvl="7" w:tplc="2C1A2D26">
      <w:numFmt w:val="bullet"/>
      <w:lvlText w:val="•"/>
      <w:lvlJc w:val="left"/>
      <w:pPr>
        <w:ind w:left="6121" w:hanging="360"/>
      </w:pPr>
      <w:rPr>
        <w:rFonts w:hint="default"/>
        <w:lang w:val="en-GB" w:eastAsia="en-GB" w:bidi="en-GB"/>
      </w:rPr>
    </w:lvl>
    <w:lvl w:ilvl="8" w:tplc="783AC1A0">
      <w:numFmt w:val="bullet"/>
      <w:lvlText w:val="•"/>
      <w:lvlJc w:val="left"/>
      <w:pPr>
        <w:ind w:left="6930" w:hanging="360"/>
      </w:pPr>
      <w:rPr>
        <w:rFonts w:hint="default"/>
        <w:lang w:val="en-GB" w:eastAsia="en-GB" w:bidi="en-GB"/>
      </w:rPr>
    </w:lvl>
  </w:abstractNum>
  <w:abstractNum w:abstractNumId="4" w15:restartNumberingAfterBreak="0">
    <w:nsid w:val="10BE7E47"/>
    <w:multiLevelType w:val="hybridMultilevel"/>
    <w:tmpl w:val="297AA7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06A97"/>
    <w:multiLevelType w:val="hybridMultilevel"/>
    <w:tmpl w:val="FC167C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46B46"/>
    <w:multiLevelType w:val="hybridMultilevel"/>
    <w:tmpl w:val="50041B68"/>
    <w:lvl w:ilvl="0" w:tplc="EF624788">
      <w:numFmt w:val="bullet"/>
      <w:lvlText w:val=""/>
      <w:lvlJc w:val="left"/>
      <w:pPr>
        <w:ind w:left="467" w:hanging="360"/>
      </w:pPr>
      <w:rPr>
        <w:rFonts w:ascii="Symbol" w:eastAsia="Symbol" w:hAnsi="Symbol" w:cs="Symbol" w:hint="default"/>
        <w:w w:val="99"/>
        <w:sz w:val="20"/>
        <w:szCs w:val="20"/>
        <w:lang w:val="en-GB" w:eastAsia="en-GB" w:bidi="en-GB"/>
      </w:rPr>
    </w:lvl>
    <w:lvl w:ilvl="1" w:tplc="951868EE">
      <w:numFmt w:val="bullet"/>
      <w:lvlText w:val="•"/>
      <w:lvlJc w:val="left"/>
      <w:pPr>
        <w:ind w:left="1268" w:hanging="360"/>
      </w:pPr>
      <w:rPr>
        <w:rFonts w:hint="default"/>
        <w:lang w:val="en-GB" w:eastAsia="en-GB" w:bidi="en-GB"/>
      </w:rPr>
    </w:lvl>
    <w:lvl w:ilvl="2" w:tplc="0DBA0E8E">
      <w:numFmt w:val="bullet"/>
      <w:lvlText w:val="•"/>
      <w:lvlJc w:val="left"/>
      <w:pPr>
        <w:ind w:left="2077" w:hanging="360"/>
      </w:pPr>
      <w:rPr>
        <w:rFonts w:hint="default"/>
        <w:lang w:val="en-GB" w:eastAsia="en-GB" w:bidi="en-GB"/>
      </w:rPr>
    </w:lvl>
    <w:lvl w:ilvl="3" w:tplc="A7D07208">
      <w:numFmt w:val="bullet"/>
      <w:lvlText w:val="•"/>
      <w:lvlJc w:val="left"/>
      <w:pPr>
        <w:ind w:left="2886" w:hanging="360"/>
      </w:pPr>
      <w:rPr>
        <w:rFonts w:hint="default"/>
        <w:lang w:val="en-GB" w:eastAsia="en-GB" w:bidi="en-GB"/>
      </w:rPr>
    </w:lvl>
    <w:lvl w:ilvl="4" w:tplc="197AC278">
      <w:numFmt w:val="bullet"/>
      <w:lvlText w:val="•"/>
      <w:lvlJc w:val="left"/>
      <w:pPr>
        <w:ind w:left="3695" w:hanging="360"/>
      </w:pPr>
      <w:rPr>
        <w:rFonts w:hint="default"/>
        <w:lang w:val="en-GB" w:eastAsia="en-GB" w:bidi="en-GB"/>
      </w:rPr>
    </w:lvl>
    <w:lvl w:ilvl="5" w:tplc="24A67CBA">
      <w:numFmt w:val="bullet"/>
      <w:lvlText w:val="•"/>
      <w:lvlJc w:val="left"/>
      <w:pPr>
        <w:ind w:left="4504" w:hanging="360"/>
      </w:pPr>
      <w:rPr>
        <w:rFonts w:hint="default"/>
        <w:lang w:val="en-GB" w:eastAsia="en-GB" w:bidi="en-GB"/>
      </w:rPr>
    </w:lvl>
    <w:lvl w:ilvl="6" w:tplc="7A02099C">
      <w:numFmt w:val="bullet"/>
      <w:lvlText w:val="•"/>
      <w:lvlJc w:val="left"/>
      <w:pPr>
        <w:ind w:left="5312" w:hanging="360"/>
      </w:pPr>
      <w:rPr>
        <w:rFonts w:hint="default"/>
        <w:lang w:val="en-GB" w:eastAsia="en-GB" w:bidi="en-GB"/>
      </w:rPr>
    </w:lvl>
    <w:lvl w:ilvl="7" w:tplc="0988F9F8">
      <w:numFmt w:val="bullet"/>
      <w:lvlText w:val="•"/>
      <w:lvlJc w:val="left"/>
      <w:pPr>
        <w:ind w:left="6121" w:hanging="360"/>
      </w:pPr>
      <w:rPr>
        <w:rFonts w:hint="default"/>
        <w:lang w:val="en-GB" w:eastAsia="en-GB" w:bidi="en-GB"/>
      </w:rPr>
    </w:lvl>
    <w:lvl w:ilvl="8" w:tplc="4BC2B504">
      <w:numFmt w:val="bullet"/>
      <w:lvlText w:val="•"/>
      <w:lvlJc w:val="left"/>
      <w:pPr>
        <w:ind w:left="6930" w:hanging="360"/>
      </w:pPr>
      <w:rPr>
        <w:rFonts w:hint="default"/>
        <w:lang w:val="en-GB" w:eastAsia="en-GB" w:bidi="en-GB"/>
      </w:rPr>
    </w:lvl>
  </w:abstractNum>
  <w:abstractNum w:abstractNumId="7" w15:restartNumberingAfterBreak="0">
    <w:nsid w:val="1BDB6665"/>
    <w:multiLevelType w:val="hybridMultilevel"/>
    <w:tmpl w:val="EC621E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10971"/>
    <w:multiLevelType w:val="hybridMultilevel"/>
    <w:tmpl w:val="D354F1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E1E5E"/>
    <w:multiLevelType w:val="hybridMultilevel"/>
    <w:tmpl w:val="4EDE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D22C7"/>
    <w:multiLevelType w:val="hybridMultilevel"/>
    <w:tmpl w:val="C336A8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C0647"/>
    <w:multiLevelType w:val="hybridMultilevel"/>
    <w:tmpl w:val="FE3E35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D004E"/>
    <w:multiLevelType w:val="hybridMultilevel"/>
    <w:tmpl w:val="CF3CC0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B29D6"/>
    <w:multiLevelType w:val="hybridMultilevel"/>
    <w:tmpl w:val="550E5424"/>
    <w:lvl w:ilvl="0" w:tplc="5CAEF482">
      <w:numFmt w:val="bullet"/>
      <w:lvlText w:val=""/>
      <w:lvlJc w:val="left"/>
      <w:pPr>
        <w:ind w:left="467" w:hanging="360"/>
      </w:pPr>
      <w:rPr>
        <w:rFonts w:ascii="Symbol" w:eastAsia="Symbol" w:hAnsi="Symbol" w:cs="Symbol" w:hint="default"/>
        <w:w w:val="99"/>
        <w:sz w:val="20"/>
        <w:szCs w:val="20"/>
        <w:lang w:val="en-GB" w:eastAsia="en-GB" w:bidi="en-GB"/>
      </w:rPr>
    </w:lvl>
    <w:lvl w:ilvl="1" w:tplc="E78C7212">
      <w:numFmt w:val="bullet"/>
      <w:lvlText w:val="•"/>
      <w:lvlJc w:val="left"/>
      <w:pPr>
        <w:ind w:left="1268" w:hanging="360"/>
      </w:pPr>
      <w:rPr>
        <w:rFonts w:hint="default"/>
        <w:lang w:val="en-GB" w:eastAsia="en-GB" w:bidi="en-GB"/>
      </w:rPr>
    </w:lvl>
    <w:lvl w:ilvl="2" w:tplc="74FC643C">
      <w:numFmt w:val="bullet"/>
      <w:lvlText w:val="•"/>
      <w:lvlJc w:val="left"/>
      <w:pPr>
        <w:ind w:left="2077" w:hanging="360"/>
      </w:pPr>
      <w:rPr>
        <w:rFonts w:hint="default"/>
        <w:lang w:val="en-GB" w:eastAsia="en-GB" w:bidi="en-GB"/>
      </w:rPr>
    </w:lvl>
    <w:lvl w:ilvl="3" w:tplc="D868BB7C">
      <w:numFmt w:val="bullet"/>
      <w:lvlText w:val="•"/>
      <w:lvlJc w:val="left"/>
      <w:pPr>
        <w:ind w:left="2886" w:hanging="360"/>
      </w:pPr>
      <w:rPr>
        <w:rFonts w:hint="default"/>
        <w:lang w:val="en-GB" w:eastAsia="en-GB" w:bidi="en-GB"/>
      </w:rPr>
    </w:lvl>
    <w:lvl w:ilvl="4" w:tplc="F6CA6846">
      <w:numFmt w:val="bullet"/>
      <w:lvlText w:val="•"/>
      <w:lvlJc w:val="left"/>
      <w:pPr>
        <w:ind w:left="3695" w:hanging="360"/>
      </w:pPr>
      <w:rPr>
        <w:rFonts w:hint="default"/>
        <w:lang w:val="en-GB" w:eastAsia="en-GB" w:bidi="en-GB"/>
      </w:rPr>
    </w:lvl>
    <w:lvl w:ilvl="5" w:tplc="D982DB52">
      <w:numFmt w:val="bullet"/>
      <w:lvlText w:val="•"/>
      <w:lvlJc w:val="left"/>
      <w:pPr>
        <w:ind w:left="4504" w:hanging="360"/>
      </w:pPr>
      <w:rPr>
        <w:rFonts w:hint="default"/>
        <w:lang w:val="en-GB" w:eastAsia="en-GB" w:bidi="en-GB"/>
      </w:rPr>
    </w:lvl>
    <w:lvl w:ilvl="6" w:tplc="6B32BE24">
      <w:numFmt w:val="bullet"/>
      <w:lvlText w:val="•"/>
      <w:lvlJc w:val="left"/>
      <w:pPr>
        <w:ind w:left="5312" w:hanging="360"/>
      </w:pPr>
      <w:rPr>
        <w:rFonts w:hint="default"/>
        <w:lang w:val="en-GB" w:eastAsia="en-GB" w:bidi="en-GB"/>
      </w:rPr>
    </w:lvl>
    <w:lvl w:ilvl="7" w:tplc="EEF6DDE8">
      <w:numFmt w:val="bullet"/>
      <w:lvlText w:val="•"/>
      <w:lvlJc w:val="left"/>
      <w:pPr>
        <w:ind w:left="6121" w:hanging="360"/>
      </w:pPr>
      <w:rPr>
        <w:rFonts w:hint="default"/>
        <w:lang w:val="en-GB" w:eastAsia="en-GB" w:bidi="en-GB"/>
      </w:rPr>
    </w:lvl>
    <w:lvl w:ilvl="8" w:tplc="CFB0213A">
      <w:numFmt w:val="bullet"/>
      <w:lvlText w:val="•"/>
      <w:lvlJc w:val="left"/>
      <w:pPr>
        <w:ind w:left="6930" w:hanging="360"/>
      </w:pPr>
      <w:rPr>
        <w:rFonts w:hint="default"/>
        <w:lang w:val="en-GB" w:eastAsia="en-GB" w:bidi="en-GB"/>
      </w:rPr>
    </w:lvl>
  </w:abstractNum>
  <w:abstractNum w:abstractNumId="14" w15:restartNumberingAfterBreak="0">
    <w:nsid w:val="341C60BC"/>
    <w:multiLevelType w:val="hybridMultilevel"/>
    <w:tmpl w:val="016ABBA4"/>
    <w:lvl w:ilvl="0" w:tplc="08090005">
      <w:start w:val="1"/>
      <w:numFmt w:val="bullet"/>
      <w:lvlText w:val=""/>
      <w:lvlJc w:val="left"/>
      <w:pPr>
        <w:tabs>
          <w:tab w:val="num" w:pos="864"/>
        </w:tabs>
        <w:ind w:left="864" w:hanging="360"/>
      </w:pPr>
      <w:rPr>
        <w:rFonts w:ascii="Wingdings" w:hAnsi="Wingdings"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388E52AA"/>
    <w:multiLevelType w:val="hybridMultilevel"/>
    <w:tmpl w:val="184A4F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31A6A"/>
    <w:multiLevelType w:val="hybridMultilevel"/>
    <w:tmpl w:val="01D00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2459C"/>
    <w:multiLevelType w:val="hybridMultilevel"/>
    <w:tmpl w:val="7F86C3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B24E9"/>
    <w:multiLevelType w:val="hybridMultilevel"/>
    <w:tmpl w:val="775ED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E33378"/>
    <w:multiLevelType w:val="hybridMultilevel"/>
    <w:tmpl w:val="759EB3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22C52"/>
    <w:multiLevelType w:val="hybridMultilevel"/>
    <w:tmpl w:val="14D2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50B3C"/>
    <w:multiLevelType w:val="hybridMultilevel"/>
    <w:tmpl w:val="3A2039AE"/>
    <w:lvl w:ilvl="0" w:tplc="1F520E76">
      <w:numFmt w:val="bullet"/>
      <w:lvlText w:val=""/>
      <w:lvlJc w:val="left"/>
      <w:pPr>
        <w:ind w:left="3194" w:hanging="360"/>
      </w:pPr>
      <w:rPr>
        <w:rFonts w:ascii="Symbol" w:eastAsia="Symbol" w:hAnsi="Symbol" w:cs="Symbol" w:hint="default"/>
        <w:w w:val="99"/>
        <w:sz w:val="20"/>
        <w:szCs w:val="20"/>
        <w:lang w:val="en-GB" w:eastAsia="en-GB" w:bidi="en-GB"/>
      </w:rPr>
    </w:lvl>
    <w:lvl w:ilvl="1" w:tplc="0AE67250">
      <w:numFmt w:val="bullet"/>
      <w:lvlText w:val=""/>
      <w:lvlJc w:val="left"/>
      <w:pPr>
        <w:ind w:left="3554" w:hanging="360"/>
      </w:pPr>
      <w:rPr>
        <w:rFonts w:ascii="Symbol" w:eastAsia="Symbol" w:hAnsi="Symbol" w:cs="Symbol" w:hint="default"/>
        <w:w w:val="99"/>
        <w:sz w:val="20"/>
        <w:szCs w:val="20"/>
        <w:lang w:val="en-GB" w:eastAsia="en-GB" w:bidi="en-GB"/>
      </w:rPr>
    </w:lvl>
    <w:lvl w:ilvl="2" w:tplc="E27E8180">
      <w:numFmt w:val="bullet"/>
      <w:lvlText w:val="•"/>
      <w:lvlJc w:val="left"/>
      <w:pPr>
        <w:ind w:left="4429" w:hanging="360"/>
      </w:pPr>
      <w:rPr>
        <w:rFonts w:hint="default"/>
        <w:lang w:val="en-GB" w:eastAsia="en-GB" w:bidi="en-GB"/>
      </w:rPr>
    </w:lvl>
    <w:lvl w:ilvl="3" w:tplc="B1EC2CF2">
      <w:numFmt w:val="bullet"/>
      <w:lvlText w:val="•"/>
      <w:lvlJc w:val="left"/>
      <w:pPr>
        <w:ind w:left="5299" w:hanging="360"/>
      </w:pPr>
      <w:rPr>
        <w:rFonts w:hint="default"/>
        <w:lang w:val="en-GB" w:eastAsia="en-GB" w:bidi="en-GB"/>
      </w:rPr>
    </w:lvl>
    <w:lvl w:ilvl="4" w:tplc="C3F41794">
      <w:numFmt w:val="bullet"/>
      <w:lvlText w:val="•"/>
      <w:lvlJc w:val="left"/>
      <w:pPr>
        <w:ind w:left="6168" w:hanging="360"/>
      </w:pPr>
      <w:rPr>
        <w:rFonts w:hint="default"/>
        <w:lang w:val="en-GB" w:eastAsia="en-GB" w:bidi="en-GB"/>
      </w:rPr>
    </w:lvl>
    <w:lvl w:ilvl="5" w:tplc="FF840B6C">
      <w:numFmt w:val="bullet"/>
      <w:lvlText w:val="•"/>
      <w:lvlJc w:val="left"/>
      <w:pPr>
        <w:ind w:left="7038" w:hanging="360"/>
      </w:pPr>
      <w:rPr>
        <w:rFonts w:hint="default"/>
        <w:lang w:val="en-GB" w:eastAsia="en-GB" w:bidi="en-GB"/>
      </w:rPr>
    </w:lvl>
    <w:lvl w:ilvl="6" w:tplc="A63614E8">
      <w:numFmt w:val="bullet"/>
      <w:lvlText w:val="•"/>
      <w:lvlJc w:val="left"/>
      <w:pPr>
        <w:ind w:left="7908" w:hanging="360"/>
      </w:pPr>
      <w:rPr>
        <w:rFonts w:hint="default"/>
        <w:lang w:val="en-GB" w:eastAsia="en-GB" w:bidi="en-GB"/>
      </w:rPr>
    </w:lvl>
    <w:lvl w:ilvl="7" w:tplc="54F251B4">
      <w:numFmt w:val="bullet"/>
      <w:lvlText w:val="•"/>
      <w:lvlJc w:val="left"/>
      <w:pPr>
        <w:ind w:left="8777" w:hanging="360"/>
      </w:pPr>
      <w:rPr>
        <w:rFonts w:hint="default"/>
        <w:lang w:val="en-GB" w:eastAsia="en-GB" w:bidi="en-GB"/>
      </w:rPr>
    </w:lvl>
    <w:lvl w:ilvl="8" w:tplc="DA4C50DC">
      <w:numFmt w:val="bullet"/>
      <w:lvlText w:val="•"/>
      <w:lvlJc w:val="left"/>
      <w:pPr>
        <w:ind w:left="9647" w:hanging="360"/>
      </w:pPr>
      <w:rPr>
        <w:rFonts w:hint="default"/>
        <w:lang w:val="en-GB" w:eastAsia="en-GB" w:bidi="en-GB"/>
      </w:rPr>
    </w:lvl>
  </w:abstractNum>
  <w:abstractNum w:abstractNumId="22" w15:restartNumberingAfterBreak="0">
    <w:nsid w:val="54237782"/>
    <w:multiLevelType w:val="hybridMultilevel"/>
    <w:tmpl w:val="1B3E7C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64929"/>
    <w:multiLevelType w:val="hybridMultilevel"/>
    <w:tmpl w:val="369EA5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45555"/>
    <w:multiLevelType w:val="hybridMultilevel"/>
    <w:tmpl w:val="DBC6B338"/>
    <w:lvl w:ilvl="0" w:tplc="0596C30E">
      <w:numFmt w:val="bullet"/>
      <w:lvlText w:val=""/>
      <w:lvlJc w:val="left"/>
      <w:pPr>
        <w:ind w:left="467" w:hanging="360"/>
      </w:pPr>
      <w:rPr>
        <w:rFonts w:ascii="Symbol" w:eastAsia="Symbol" w:hAnsi="Symbol" w:cs="Symbol" w:hint="default"/>
        <w:w w:val="99"/>
        <w:sz w:val="20"/>
        <w:szCs w:val="20"/>
        <w:lang w:val="en-GB" w:eastAsia="en-GB" w:bidi="en-GB"/>
      </w:rPr>
    </w:lvl>
    <w:lvl w:ilvl="1" w:tplc="8C644DA4">
      <w:numFmt w:val="bullet"/>
      <w:lvlText w:val="•"/>
      <w:lvlJc w:val="left"/>
      <w:pPr>
        <w:ind w:left="1268" w:hanging="360"/>
      </w:pPr>
      <w:rPr>
        <w:rFonts w:hint="default"/>
        <w:lang w:val="en-GB" w:eastAsia="en-GB" w:bidi="en-GB"/>
      </w:rPr>
    </w:lvl>
    <w:lvl w:ilvl="2" w:tplc="EDA2121C">
      <w:numFmt w:val="bullet"/>
      <w:lvlText w:val="•"/>
      <w:lvlJc w:val="left"/>
      <w:pPr>
        <w:ind w:left="2077" w:hanging="360"/>
      </w:pPr>
      <w:rPr>
        <w:rFonts w:hint="default"/>
        <w:lang w:val="en-GB" w:eastAsia="en-GB" w:bidi="en-GB"/>
      </w:rPr>
    </w:lvl>
    <w:lvl w:ilvl="3" w:tplc="390E179E">
      <w:numFmt w:val="bullet"/>
      <w:lvlText w:val="•"/>
      <w:lvlJc w:val="left"/>
      <w:pPr>
        <w:ind w:left="2886" w:hanging="360"/>
      </w:pPr>
      <w:rPr>
        <w:rFonts w:hint="default"/>
        <w:lang w:val="en-GB" w:eastAsia="en-GB" w:bidi="en-GB"/>
      </w:rPr>
    </w:lvl>
    <w:lvl w:ilvl="4" w:tplc="842ADE7A">
      <w:numFmt w:val="bullet"/>
      <w:lvlText w:val="•"/>
      <w:lvlJc w:val="left"/>
      <w:pPr>
        <w:ind w:left="3695" w:hanging="360"/>
      </w:pPr>
      <w:rPr>
        <w:rFonts w:hint="default"/>
        <w:lang w:val="en-GB" w:eastAsia="en-GB" w:bidi="en-GB"/>
      </w:rPr>
    </w:lvl>
    <w:lvl w:ilvl="5" w:tplc="9B2A3410">
      <w:numFmt w:val="bullet"/>
      <w:lvlText w:val="•"/>
      <w:lvlJc w:val="left"/>
      <w:pPr>
        <w:ind w:left="4504" w:hanging="360"/>
      </w:pPr>
      <w:rPr>
        <w:rFonts w:hint="default"/>
        <w:lang w:val="en-GB" w:eastAsia="en-GB" w:bidi="en-GB"/>
      </w:rPr>
    </w:lvl>
    <w:lvl w:ilvl="6" w:tplc="B6F208FE">
      <w:numFmt w:val="bullet"/>
      <w:lvlText w:val="•"/>
      <w:lvlJc w:val="left"/>
      <w:pPr>
        <w:ind w:left="5312" w:hanging="360"/>
      </w:pPr>
      <w:rPr>
        <w:rFonts w:hint="default"/>
        <w:lang w:val="en-GB" w:eastAsia="en-GB" w:bidi="en-GB"/>
      </w:rPr>
    </w:lvl>
    <w:lvl w:ilvl="7" w:tplc="311696B6">
      <w:numFmt w:val="bullet"/>
      <w:lvlText w:val="•"/>
      <w:lvlJc w:val="left"/>
      <w:pPr>
        <w:ind w:left="6121" w:hanging="360"/>
      </w:pPr>
      <w:rPr>
        <w:rFonts w:hint="default"/>
        <w:lang w:val="en-GB" w:eastAsia="en-GB" w:bidi="en-GB"/>
      </w:rPr>
    </w:lvl>
    <w:lvl w:ilvl="8" w:tplc="3068845C">
      <w:numFmt w:val="bullet"/>
      <w:lvlText w:val="•"/>
      <w:lvlJc w:val="left"/>
      <w:pPr>
        <w:ind w:left="6930" w:hanging="360"/>
      </w:pPr>
      <w:rPr>
        <w:rFonts w:hint="default"/>
        <w:lang w:val="en-GB" w:eastAsia="en-GB" w:bidi="en-GB"/>
      </w:rPr>
    </w:lvl>
  </w:abstractNum>
  <w:abstractNum w:abstractNumId="25" w15:restartNumberingAfterBreak="0">
    <w:nsid w:val="5B9F348F"/>
    <w:multiLevelType w:val="hybridMultilevel"/>
    <w:tmpl w:val="AB24FC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519D5"/>
    <w:multiLevelType w:val="hybridMultilevel"/>
    <w:tmpl w:val="4EAC70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614D1"/>
    <w:multiLevelType w:val="hybridMultilevel"/>
    <w:tmpl w:val="6EA41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B37B3"/>
    <w:multiLevelType w:val="hybridMultilevel"/>
    <w:tmpl w:val="3BACAF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86456"/>
    <w:multiLevelType w:val="hybridMultilevel"/>
    <w:tmpl w:val="8D94D5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E20214"/>
    <w:multiLevelType w:val="hybridMultilevel"/>
    <w:tmpl w:val="AE661612"/>
    <w:lvl w:ilvl="0" w:tplc="F2009ADC">
      <w:start w:val="1"/>
      <w:numFmt w:val="upperLetter"/>
      <w:lvlText w:val="%1."/>
      <w:lvlJc w:val="left"/>
      <w:pPr>
        <w:ind w:left="3194" w:hanging="360"/>
      </w:pPr>
      <w:rPr>
        <w:rFonts w:ascii="Arial" w:eastAsia="Arial" w:hAnsi="Arial" w:cs="Arial" w:hint="default"/>
        <w:b/>
        <w:bCs/>
        <w:spacing w:val="-6"/>
        <w:w w:val="100"/>
        <w:sz w:val="22"/>
        <w:szCs w:val="22"/>
        <w:lang w:val="en-GB" w:eastAsia="en-GB" w:bidi="en-GB"/>
      </w:rPr>
    </w:lvl>
    <w:lvl w:ilvl="1" w:tplc="76A4FC14">
      <w:numFmt w:val="bullet"/>
      <w:lvlText w:val=""/>
      <w:lvlJc w:val="left"/>
      <w:pPr>
        <w:ind w:left="3554" w:hanging="360"/>
      </w:pPr>
      <w:rPr>
        <w:rFonts w:ascii="Symbol" w:eastAsia="Symbol" w:hAnsi="Symbol" w:cs="Symbol" w:hint="default"/>
        <w:w w:val="99"/>
        <w:sz w:val="20"/>
        <w:szCs w:val="20"/>
        <w:lang w:val="en-GB" w:eastAsia="en-GB" w:bidi="en-GB"/>
      </w:rPr>
    </w:lvl>
    <w:lvl w:ilvl="2" w:tplc="16122C10">
      <w:numFmt w:val="bullet"/>
      <w:lvlText w:val="•"/>
      <w:lvlJc w:val="left"/>
      <w:pPr>
        <w:ind w:left="4429" w:hanging="360"/>
      </w:pPr>
      <w:rPr>
        <w:rFonts w:hint="default"/>
        <w:lang w:val="en-GB" w:eastAsia="en-GB" w:bidi="en-GB"/>
      </w:rPr>
    </w:lvl>
    <w:lvl w:ilvl="3" w:tplc="E93E8C56">
      <w:numFmt w:val="bullet"/>
      <w:lvlText w:val="•"/>
      <w:lvlJc w:val="left"/>
      <w:pPr>
        <w:ind w:left="5299" w:hanging="360"/>
      </w:pPr>
      <w:rPr>
        <w:rFonts w:hint="default"/>
        <w:lang w:val="en-GB" w:eastAsia="en-GB" w:bidi="en-GB"/>
      </w:rPr>
    </w:lvl>
    <w:lvl w:ilvl="4" w:tplc="4720FBBE">
      <w:numFmt w:val="bullet"/>
      <w:lvlText w:val="•"/>
      <w:lvlJc w:val="left"/>
      <w:pPr>
        <w:ind w:left="6168" w:hanging="360"/>
      </w:pPr>
      <w:rPr>
        <w:rFonts w:hint="default"/>
        <w:lang w:val="en-GB" w:eastAsia="en-GB" w:bidi="en-GB"/>
      </w:rPr>
    </w:lvl>
    <w:lvl w:ilvl="5" w:tplc="6AFCCA9C">
      <w:numFmt w:val="bullet"/>
      <w:lvlText w:val="•"/>
      <w:lvlJc w:val="left"/>
      <w:pPr>
        <w:ind w:left="7038" w:hanging="360"/>
      </w:pPr>
      <w:rPr>
        <w:rFonts w:hint="default"/>
        <w:lang w:val="en-GB" w:eastAsia="en-GB" w:bidi="en-GB"/>
      </w:rPr>
    </w:lvl>
    <w:lvl w:ilvl="6" w:tplc="3D2645D8">
      <w:numFmt w:val="bullet"/>
      <w:lvlText w:val="•"/>
      <w:lvlJc w:val="left"/>
      <w:pPr>
        <w:ind w:left="7908" w:hanging="360"/>
      </w:pPr>
      <w:rPr>
        <w:rFonts w:hint="default"/>
        <w:lang w:val="en-GB" w:eastAsia="en-GB" w:bidi="en-GB"/>
      </w:rPr>
    </w:lvl>
    <w:lvl w:ilvl="7" w:tplc="C32C2008">
      <w:numFmt w:val="bullet"/>
      <w:lvlText w:val="•"/>
      <w:lvlJc w:val="left"/>
      <w:pPr>
        <w:ind w:left="8777" w:hanging="360"/>
      </w:pPr>
      <w:rPr>
        <w:rFonts w:hint="default"/>
        <w:lang w:val="en-GB" w:eastAsia="en-GB" w:bidi="en-GB"/>
      </w:rPr>
    </w:lvl>
    <w:lvl w:ilvl="8" w:tplc="3CDA09FE">
      <w:numFmt w:val="bullet"/>
      <w:lvlText w:val="•"/>
      <w:lvlJc w:val="left"/>
      <w:pPr>
        <w:ind w:left="9647" w:hanging="360"/>
      </w:pPr>
      <w:rPr>
        <w:rFonts w:hint="default"/>
        <w:lang w:val="en-GB" w:eastAsia="en-GB" w:bidi="en-GB"/>
      </w:rPr>
    </w:lvl>
  </w:abstractNum>
  <w:abstractNum w:abstractNumId="31" w15:restartNumberingAfterBreak="0">
    <w:nsid w:val="7CEB1B5B"/>
    <w:multiLevelType w:val="hybridMultilevel"/>
    <w:tmpl w:val="48567C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701305"/>
    <w:multiLevelType w:val="hybridMultilevel"/>
    <w:tmpl w:val="D0DE7F5E"/>
    <w:lvl w:ilvl="0" w:tplc="E160A1CC">
      <w:numFmt w:val="bullet"/>
      <w:lvlText w:val=""/>
      <w:lvlJc w:val="left"/>
      <w:pPr>
        <w:ind w:left="467" w:hanging="360"/>
      </w:pPr>
      <w:rPr>
        <w:rFonts w:ascii="Symbol" w:eastAsia="Symbol" w:hAnsi="Symbol" w:cs="Symbol" w:hint="default"/>
        <w:w w:val="99"/>
        <w:sz w:val="20"/>
        <w:szCs w:val="20"/>
        <w:lang w:val="en-GB" w:eastAsia="en-GB" w:bidi="en-GB"/>
      </w:rPr>
    </w:lvl>
    <w:lvl w:ilvl="1" w:tplc="BD781420">
      <w:numFmt w:val="bullet"/>
      <w:lvlText w:val="•"/>
      <w:lvlJc w:val="left"/>
      <w:pPr>
        <w:ind w:left="1268" w:hanging="360"/>
      </w:pPr>
      <w:rPr>
        <w:rFonts w:hint="default"/>
        <w:lang w:val="en-GB" w:eastAsia="en-GB" w:bidi="en-GB"/>
      </w:rPr>
    </w:lvl>
    <w:lvl w:ilvl="2" w:tplc="71D69E06">
      <w:numFmt w:val="bullet"/>
      <w:lvlText w:val="•"/>
      <w:lvlJc w:val="left"/>
      <w:pPr>
        <w:ind w:left="2077" w:hanging="360"/>
      </w:pPr>
      <w:rPr>
        <w:rFonts w:hint="default"/>
        <w:lang w:val="en-GB" w:eastAsia="en-GB" w:bidi="en-GB"/>
      </w:rPr>
    </w:lvl>
    <w:lvl w:ilvl="3" w:tplc="E1F27EF2">
      <w:numFmt w:val="bullet"/>
      <w:lvlText w:val="•"/>
      <w:lvlJc w:val="left"/>
      <w:pPr>
        <w:ind w:left="2886" w:hanging="360"/>
      </w:pPr>
      <w:rPr>
        <w:rFonts w:hint="default"/>
        <w:lang w:val="en-GB" w:eastAsia="en-GB" w:bidi="en-GB"/>
      </w:rPr>
    </w:lvl>
    <w:lvl w:ilvl="4" w:tplc="9AB21E62">
      <w:numFmt w:val="bullet"/>
      <w:lvlText w:val="•"/>
      <w:lvlJc w:val="left"/>
      <w:pPr>
        <w:ind w:left="3695" w:hanging="360"/>
      </w:pPr>
      <w:rPr>
        <w:rFonts w:hint="default"/>
        <w:lang w:val="en-GB" w:eastAsia="en-GB" w:bidi="en-GB"/>
      </w:rPr>
    </w:lvl>
    <w:lvl w:ilvl="5" w:tplc="0B504594">
      <w:numFmt w:val="bullet"/>
      <w:lvlText w:val="•"/>
      <w:lvlJc w:val="left"/>
      <w:pPr>
        <w:ind w:left="4504" w:hanging="360"/>
      </w:pPr>
      <w:rPr>
        <w:rFonts w:hint="default"/>
        <w:lang w:val="en-GB" w:eastAsia="en-GB" w:bidi="en-GB"/>
      </w:rPr>
    </w:lvl>
    <w:lvl w:ilvl="6" w:tplc="916C4BA6">
      <w:numFmt w:val="bullet"/>
      <w:lvlText w:val="•"/>
      <w:lvlJc w:val="left"/>
      <w:pPr>
        <w:ind w:left="5312" w:hanging="360"/>
      </w:pPr>
      <w:rPr>
        <w:rFonts w:hint="default"/>
        <w:lang w:val="en-GB" w:eastAsia="en-GB" w:bidi="en-GB"/>
      </w:rPr>
    </w:lvl>
    <w:lvl w:ilvl="7" w:tplc="9398AC38">
      <w:numFmt w:val="bullet"/>
      <w:lvlText w:val="•"/>
      <w:lvlJc w:val="left"/>
      <w:pPr>
        <w:ind w:left="6121" w:hanging="360"/>
      </w:pPr>
      <w:rPr>
        <w:rFonts w:hint="default"/>
        <w:lang w:val="en-GB" w:eastAsia="en-GB" w:bidi="en-GB"/>
      </w:rPr>
    </w:lvl>
    <w:lvl w:ilvl="8" w:tplc="558EBD4A">
      <w:numFmt w:val="bullet"/>
      <w:lvlText w:val="•"/>
      <w:lvlJc w:val="left"/>
      <w:pPr>
        <w:ind w:left="6930" w:hanging="360"/>
      </w:pPr>
      <w:rPr>
        <w:rFonts w:hint="default"/>
        <w:lang w:val="en-GB" w:eastAsia="en-GB" w:bidi="en-GB"/>
      </w:rPr>
    </w:lvl>
  </w:abstractNum>
  <w:num w:numId="1">
    <w:abstractNumId w:val="21"/>
  </w:num>
  <w:num w:numId="2">
    <w:abstractNumId w:val="20"/>
  </w:num>
  <w:num w:numId="3">
    <w:abstractNumId w:val="9"/>
  </w:num>
  <w:num w:numId="4">
    <w:abstractNumId w:val="2"/>
  </w:num>
  <w:num w:numId="5">
    <w:abstractNumId w:val="29"/>
  </w:num>
  <w:num w:numId="6">
    <w:abstractNumId w:val="30"/>
  </w:num>
  <w:num w:numId="7">
    <w:abstractNumId w:val="16"/>
  </w:num>
  <w:num w:numId="8">
    <w:abstractNumId w:val="27"/>
  </w:num>
  <w:num w:numId="9">
    <w:abstractNumId w:val="8"/>
  </w:num>
  <w:num w:numId="10">
    <w:abstractNumId w:val="31"/>
  </w:num>
  <w:num w:numId="11">
    <w:abstractNumId w:val="7"/>
  </w:num>
  <w:num w:numId="12">
    <w:abstractNumId w:val="1"/>
  </w:num>
  <w:num w:numId="13">
    <w:abstractNumId w:val="5"/>
  </w:num>
  <w:num w:numId="14">
    <w:abstractNumId w:val="12"/>
  </w:num>
  <w:num w:numId="15">
    <w:abstractNumId w:val="17"/>
  </w:num>
  <w:num w:numId="16">
    <w:abstractNumId w:val="10"/>
  </w:num>
  <w:num w:numId="17">
    <w:abstractNumId w:val="19"/>
  </w:num>
  <w:num w:numId="18">
    <w:abstractNumId w:val="28"/>
  </w:num>
  <w:num w:numId="19">
    <w:abstractNumId w:val="15"/>
  </w:num>
  <w:num w:numId="20">
    <w:abstractNumId w:val="22"/>
  </w:num>
  <w:num w:numId="21">
    <w:abstractNumId w:val="23"/>
  </w:num>
  <w:num w:numId="22">
    <w:abstractNumId w:val="0"/>
  </w:num>
  <w:num w:numId="23">
    <w:abstractNumId w:val="26"/>
  </w:num>
  <w:num w:numId="24">
    <w:abstractNumId w:val="11"/>
  </w:num>
  <w:num w:numId="25">
    <w:abstractNumId w:val="14"/>
  </w:num>
  <w:num w:numId="26">
    <w:abstractNumId w:val="4"/>
  </w:num>
  <w:num w:numId="27">
    <w:abstractNumId w:val="25"/>
  </w:num>
  <w:num w:numId="28">
    <w:abstractNumId w:val="18"/>
  </w:num>
  <w:num w:numId="29">
    <w:abstractNumId w:val="24"/>
  </w:num>
  <w:num w:numId="30">
    <w:abstractNumId w:val="6"/>
  </w:num>
  <w:num w:numId="31">
    <w:abstractNumId w:val="32"/>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5D"/>
    <w:rsid w:val="0001127F"/>
    <w:rsid w:val="000F255D"/>
    <w:rsid w:val="00177D3E"/>
    <w:rsid w:val="001C2E89"/>
    <w:rsid w:val="001C2FD5"/>
    <w:rsid w:val="00253DDB"/>
    <w:rsid w:val="00256AC1"/>
    <w:rsid w:val="0026436B"/>
    <w:rsid w:val="002973C2"/>
    <w:rsid w:val="003B171B"/>
    <w:rsid w:val="003B2260"/>
    <w:rsid w:val="00400E63"/>
    <w:rsid w:val="00425588"/>
    <w:rsid w:val="00427403"/>
    <w:rsid w:val="004F19AC"/>
    <w:rsid w:val="00612058"/>
    <w:rsid w:val="0066607F"/>
    <w:rsid w:val="00685D95"/>
    <w:rsid w:val="0069460E"/>
    <w:rsid w:val="006B6BA8"/>
    <w:rsid w:val="006F1B70"/>
    <w:rsid w:val="007630B2"/>
    <w:rsid w:val="007B1588"/>
    <w:rsid w:val="007C1D57"/>
    <w:rsid w:val="007C3BC5"/>
    <w:rsid w:val="00804383"/>
    <w:rsid w:val="00832A32"/>
    <w:rsid w:val="00897B97"/>
    <w:rsid w:val="008B0D76"/>
    <w:rsid w:val="008B4136"/>
    <w:rsid w:val="008D1AA1"/>
    <w:rsid w:val="00A352D2"/>
    <w:rsid w:val="00A75F6E"/>
    <w:rsid w:val="00A85CDA"/>
    <w:rsid w:val="00AE7ACB"/>
    <w:rsid w:val="00B95250"/>
    <w:rsid w:val="00BE36B4"/>
    <w:rsid w:val="00C27A0D"/>
    <w:rsid w:val="00C659A1"/>
    <w:rsid w:val="00C665B1"/>
    <w:rsid w:val="00E17B08"/>
    <w:rsid w:val="00E27BD1"/>
    <w:rsid w:val="00EB6599"/>
    <w:rsid w:val="00EC7E68"/>
    <w:rsid w:val="00FE1AEF"/>
    <w:rsid w:val="00FE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4337"/>
    <o:shapelayout v:ext="edit">
      <o:idmap v:ext="edit" data="1"/>
    </o:shapelayout>
  </w:shapeDefaults>
  <w:decimalSymbol w:val="."/>
  <w:listSeparator w:val=","/>
  <w14:docId w14:val="786B2009"/>
  <w15:docId w15:val="{29A951CA-03F6-469B-B0D8-967D4CC4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255D"/>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4F1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BE36B4"/>
    <w:pPr>
      <w:ind w:left="28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55D"/>
    <w:rPr>
      <w:sz w:val="20"/>
      <w:szCs w:val="20"/>
    </w:rPr>
  </w:style>
  <w:style w:type="character" w:customStyle="1" w:styleId="BodyTextChar">
    <w:name w:val="Body Text Char"/>
    <w:basedOn w:val="DefaultParagraphFont"/>
    <w:link w:val="BodyText"/>
    <w:uiPriority w:val="1"/>
    <w:rsid w:val="000F255D"/>
    <w:rPr>
      <w:rFonts w:ascii="Arial" w:eastAsia="Arial" w:hAnsi="Arial" w:cs="Arial"/>
      <w:sz w:val="20"/>
      <w:szCs w:val="20"/>
      <w:lang w:eastAsia="en-GB" w:bidi="en-GB"/>
    </w:rPr>
  </w:style>
  <w:style w:type="paragraph" w:styleId="ListParagraph">
    <w:name w:val="List Paragraph"/>
    <w:basedOn w:val="Normal"/>
    <w:uiPriority w:val="34"/>
    <w:qFormat/>
    <w:rsid w:val="000F255D"/>
    <w:pPr>
      <w:ind w:left="3554" w:hanging="360"/>
      <w:jc w:val="both"/>
    </w:pPr>
  </w:style>
  <w:style w:type="character" w:customStyle="1" w:styleId="lrzxr">
    <w:name w:val="lrzxr"/>
    <w:basedOn w:val="DefaultParagraphFont"/>
    <w:rsid w:val="00256AC1"/>
  </w:style>
  <w:style w:type="character" w:customStyle="1" w:styleId="Heading2Char">
    <w:name w:val="Heading 2 Char"/>
    <w:basedOn w:val="DefaultParagraphFont"/>
    <w:link w:val="Heading2"/>
    <w:uiPriority w:val="1"/>
    <w:rsid w:val="00BE36B4"/>
    <w:rPr>
      <w:rFonts w:ascii="Arial" w:eastAsia="Arial" w:hAnsi="Arial" w:cs="Arial"/>
      <w:b/>
      <w:bCs/>
      <w:lang w:eastAsia="en-GB" w:bidi="en-GB"/>
    </w:rPr>
  </w:style>
  <w:style w:type="paragraph" w:customStyle="1" w:styleId="TableParagraph">
    <w:name w:val="Table Paragraph"/>
    <w:basedOn w:val="Normal"/>
    <w:uiPriority w:val="1"/>
    <w:qFormat/>
    <w:rsid w:val="0026436B"/>
    <w:pPr>
      <w:ind w:left="467" w:hanging="360"/>
    </w:pPr>
  </w:style>
  <w:style w:type="character" w:customStyle="1" w:styleId="Heading1Char">
    <w:name w:val="Heading 1 Char"/>
    <w:basedOn w:val="DefaultParagraphFont"/>
    <w:link w:val="Heading1"/>
    <w:uiPriority w:val="9"/>
    <w:rsid w:val="004F19AC"/>
    <w:rPr>
      <w:rFonts w:asciiTheme="majorHAnsi" w:eastAsiaTheme="majorEastAsia" w:hAnsiTheme="majorHAnsi" w:cstheme="majorBidi"/>
      <w:color w:val="2E74B5" w:themeColor="accent1" w:themeShade="BF"/>
      <w:sz w:val="32"/>
      <w:szCs w:val="32"/>
      <w:lang w:eastAsia="en-GB" w:bidi="en-GB"/>
    </w:rPr>
  </w:style>
  <w:style w:type="paragraph" w:styleId="BalloonText">
    <w:name w:val="Balloon Text"/>
    <w:basedOn w:val="Normal"/>
    <w:link w:val="BalloonTextChar"/>
    <w:uiPriority w:val="99"/>
    <w:semiHidden/>
    <w:unhideWhenUsed/>
    <w:rsid w:val="00FE3174"/>
    <w:rPr>
      <w:rFonts w:ascii="Tahoma" w:hAnsi="Tahoma" w:cs="Tahoma"/>
      <w:sz w:val="16"/>
      <w:szCs w:val="16"/>
    </w:rPr>
  </w:style>
  <w:style w:type="character" w:customStyle="1" w:styleId="BalloonTextChar">
    <w:name w:val="Balloon Text Char"/>
    <w:basedOn w:val="DefaultParagraphFont"/>
    <w:link w:val="BalloonText"/>
    <w:uiPriority w:val="99"/>
    <w:semiHidden/>
    <w:rsid w:val="00FE3174"/>
    <w:rPr>
      <w:rFonts w:ascii="Tahoma" w:eastAsia="Arial" w:hAnsi="Tahoma" w:cs="Tahoma"/>
      <w:sz w:val="16"/>
      <w:szCs w:val="16"/>
      <w:lang w:eastAsia="en-GB" w:bidi="en-GB"/>
    </w:rPr>
  </w:style>
  <w:style w:type="paragraph" w:styleId="Header">
    <w:name w:val="header"/>
    <w:basedOn w:val="Normal"/>
    <w:link w:val="HeaderChar"/>
    <w:uiPriority w:val="99"/>
    <w:unhideWhenUsed/>
    <w:rsid w:val="00177D3E"/>
    <w:pPr>
      <w:tabs>
        <w:tab w:val="center" w:pos="4513"/>
        <w:tab w:val="right" w:pos="9026"/>
      </w:tabs>
    </w:pPr>
  </w:style>
  <w:style w:type="character" w:customStyle="1" w:styleId="HeaderChar">
    <w:name w:val="Header Char"/>
    <w:basedOn w:val="DefaultParagraphFont"/>
    <w:link w:val="Header"/>
    <w:uiPriority w:val="99"/>
    <w:rsid w:val="00177D3E"/>
    <w:rPr>
      <w:rFonts w:ascii="Arial" w:eastAsia="Arial" w:hAnsi="Arial" w:cs="Arial"/>
      <w:lang w:eastAsia="en-GB" w:bidi="en-GB"/>
    </w:rPr>
  </w:style>
  <w:style w:type="paragraph" w:styleId="Footer">
    <w:name w:val="footer"/>
    <w:basedOn w:val="Normal"/>
    <w:link w:val="FooterChar"/>
    <w:uiPriority w:val="99"/>
    <w:unhideWhenUsed/>
    <w:rsid w:val="00177D3E"/>
    <w:pPr>
      <w:tabs>
        <w:tab w:val="center" w:pos="4513"/>
        <w:tab w:val="right" w:pos="9026"/>
      </w:tabs>
    </w:pPr>
  </w:style>
  <w:style w:type="character" w:customStyle="1" w:styleId="FooterChar">
    <w:name w:val="Footer Char"/>
    <w:basedOn w:val="DefaultParagraphFont"/>
    <w:link w:val="Footer"/>
    <w:uiPriority w:val="99"/>
    <w:rsid w:val="00177D3E"/>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larkrise.essex.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larkrise.essex.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larkrise.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81DF-689E-4EE4-8978-7B81239B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Bursar1</cp:lastModifiedBy>
  <cp:revision>18</cp:revision>
  <cp:lastPrinted>2019-10-14T11:08:00Z</cp:lastPrinted>
  <dcterms:created xsi:type="dcterms:W3CDTF">2019-10-11T07:40:00Z</dcterms:created>
  <dcterms:modified xsi:type="dcterms:W3CDTF">2019-10-23T13:43:00Z</dcterms:modified>
</cp:coreProperties>
</file>